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205F4" w14:textId="7EC9E757" w:rsidR="009C1C6B" w:rsidRPr="00BF31BF" w:rsidRDefault="009C1C6B" w:rsidP="003D4077">
      <w:pPr>
        <w:pStyle w:val="Titredudocument"/>
      </w:pPr>
      <w:bookmarkStart w:id="0" w:name="_GoBack"/>
      <w:bookmarkEnd w:id="0"/>
    </w:p>
    <w:p w14:paraId="7BDB3A6D" w14:textId="1C0C0E3E" w:rsidR="009C1C6B" w:rsidRPr="00BF31BF" w:rsidRDefault="003E176A" w:rsidP="009C1C6B">
      <w:pPr>
        <w:pStyle w:val="Niveau-Premirepage"/>
      </w:pPr>
      <w:r>
        <w:t>3</w:t>
      </w:r>
      <w:r w:rsidR="003D4077" w:rsidRPr="00C41B98">
        <w:t>e</w:t>
      </w:r>
      <w:r w:rsidR="009C1C6B" w:rsidRPr="00BF31BF">
        <w:t xml:space="preserve"> </w:t>
      </w:r>
      <w:r w:rsidR="003D4077" w:rsidRPr="00BF31BF">
        <w:t>année du primaire</w:t>
      </w:r>
    </w:p>
    <w:p w14:paraId="245D712B" w14:textId="7566E1A2" w:rsidR="009C1C6B" w:rsidRDefault="009C1C6B" w:rsidP="002E060A">
      <w:pPr>
        <w:pStyle w:val="Semainedu"/>
        <w:spacing w:after="1320"/>
      </w:pPr>
      <w:r w:rsidRPr="00BF31BF">
        <w:t xml:space="preserve">Semaine du </w:t>
      </w:r>
      <w:r w:rsidR="00E07AD3">
        <w:t>25</w:t>
      </w:r>
      <w:r w:rsidR="00EB40FC">
        <w:t xml:space="preserve"> mai</w:t>
      </w:r>
      <w:r w:rsidRPr="00BF31BF">
        <w:t xml:space="preserve"> 2020</w:t>
      </w:r>
    </w:p>
    <w:p w14:paraId="6034F9D0" w14:textId="77777777" w:rsidR="009759FC" w:rsidRDefault="009759FC" w:rsidP="009759FC">
      <w:pPr>
        <w:pStyle w:val="Semainedu"/>
        <w:spacing w:after="1320"/>
        <w:jc w:val="left"/>
        <w:rPr>
          <w:b/>
          <w:u w:val="single"/>
        </w:rPr>
      </w:pPr>
    </w:p>
    <w:p w14:paraId="06EAF898" w14:textId="174D4B5C" w:rsidR="009759FC" w:rsidRPr="009759FC" w:rsidRDefault="009759FC" w:rsidP="009759FC">
      <w:pPr>
        <w:pStyle w:val="Semainedu"/>
        <w:spacing w:after="1320"/>
        <w:jc w:val="left"/>
        <w:rPr>
          <w:b/>
          <w:sz w:val="52"/>
          <w:szCs w:val="52"/>
          <w:u w:val="single"/>
        </w:rPr>
      </w:pPr>
      <w:r w:rsidRPr="009759FC">
        <w:rPr>
          <w:b/>
          <w:sz w:val="52"/>
          <w:szCs w:val="52"/>
          <w:u w:val="single"/>
        </w:rPr>
        <w:t>Les activités bonifiées de cette semaine sont incluses dans le plan de travail.</w:t>
      </w:r>
    </w:p>
    <w:p w14:paraId="4AF6C043" w14:textId="773AAC0B" w:rsidR="009759FC" w:rsidRDefault="009759FC" w:rsidP="002E060A">
      <w:pPr>
        <w:pStyle w:val="Semainedu"/>
        <w:spacing w:after="1320"/>
      </w:pPr>
    </w:p>
    <w:p w14:paraId="20E71CCE" w14:textId="5D48D996" w:rsidR="009759FC" w:rsidRDefault="009759FC" w:rsidP="002E060A">
      <w:pPr>
        <w:pStyle w:val="Semainedu"/>
        <w:spacing w:after="1320"/>
      </w:pPr>
    </w:p>
    <w:p w14:paraId="4ED025A9" w14:textId="103E6D27" w:rsidR="009759FC" w:rsidRDefault="009759FC" w:rsidP="002E060A">
      <w:pPr>
        <w:pStyle w:val="Semainedu"/>
        <w:spacing w:after="1320"/>
      </w:pPr>
    </w:p>
    <w:p w14:paraId="45EE1A61" w14:textId="1D9F19A3" w:rsidR="009759FC" w:rsidRDefault="009759FC" w:rsidP="002E060A">
      <w:pPr>
        <w:pStyle w:val="Semainedu"/>
        <w:spacing w:after="1320"/>
      </w:pPr>
    </w:p>
    <w:p w14:paraId="7BA73337" w14:textId="77777777" w:rsidR="009759FC" w:rsidRPr="00BF31BF" w:rsidRDefault="009759FC" w:rsidP="002E060A">
      <w:pPr>
        <w:pStyle w:val="Semainedu"/>
        <w:spacing w:after="1320"/>
      </w:pPr>
    </w:p>
    <w:p w14:paraId="70D03DE7" w14:textId="6CB1EC15" w:rsidR="009E000B" w:rsidRDefault="0000309F">
      <w:pPr>
        <w:pStyle w:val="TM2"/>
        <w:rPr>
          <w:rFonts w:asciiTheme="minorHAnsi" w:eastAsiaTheme="minorEastAsia" w:hAnsiTheme="minorHAnsi" w:cstheme="minorBidi"/>
          <w:noProof/>
          <w:szCs w:val="22"/>
          <w:lang w:val="fr-CA" w:eastAsia="fr-CA"/>
        </w:rPr>
      </w:pPr>
      <w:r>
        <w:rPr>
          <w:b/>
        </w:rPr>
        <w:lastRenderedPageBreak/>
        <w:fldChar w:fldCharType="begin"/>
      </w:r>
      <w:r>
        <w:instrText xml:space="preserve"> TOC \o "2-3" \h \z \t "Titre 1,1,_Matière - Première page,1" </w:instrText>
      </w:r>
      <w:r>
        <w:rPr>
          <w:b/>
        </w:rPr>
        <w:fldChar w:fldCharType="separate"/>
      </w:r>
      <w:hyperlink w:anchor="_Toc40788886" w:history="1">
        <w:r w:rsidR="009E000B" w:rsidRPr="005E1BE1">
          <w:rPr>
            <w:rStyle w:val="Lienhypertexte"/>
            <w:noProof/>
          </w:rPr>
          <w:t>Les érables rouges</w:t>
        </w:r>
        <w:r w:rsidR="009E000B">
          <w:rPr>
            <w:noProof/>
            <w:webHidden/>
          </w:rPr>
          <w:tab/>
        </w:r>
        <w:r w:rsidR="009E000B">
          <w:rPr>
            <w:noProof/>
            <w:webHidden/>
          </w:rPr>
          <w:fldChar w:fldCharType="begin"/>
        </w:r>
        <w:r w:rsidR="009E000B">
          <w:rPr>
            <w:noProof/>
            <w:webHidden/>
          </w:rPr>
          <w:instrText xml:space="preserve"> PAGEREF _Toc40788886 \h </w:instrText>
        </w:r>
        <w:r w:rsidR="009E000B">
          <w:rPr>
            <w:noProof/>
            <w:webHidden/>
          </w:rPr>
        </w:r>
        <w:r w:rsidR="009E000B">
          <w:rPr>
            <w:noProof/>
            <w:webHidden/>
          </w:rPr>
          <w:fldChar w:fldCharType="separate"/>
        </w:r>
        <w:r w:rsidR="001775A6">
          <w:rPr>
            <w:noProof/>
            <w:webHidden/>
          </w:rPr>
          <w:t>1</w:t>
        </w:r>
        <w:r w:rsidR="009E000B">
          <w:rPr>
            <w:noProof/>
            <w:webHidden/>
          </w:rPr>
          <w:fldChar w:fldCharType="end"/>
        </w:r>
      </w:hyperlink>
    </w:p>
    <w:p w14:paraId="7FE3AE3E" w14:textId="2E2ABFEF" w:rsidR="009E000B" w:rsidRDefault="004178B7">
      <w:pPr>
        <w:pStyle w:val="TM3"/>
        <w:rPr>
          <w:rFonts w:asciiTheme="minorHAnsi" w:eastAsiaTheme="minorEastAsia" w:hAnsiTheme="minorHAnsi" w:cstheme="minorBidi"/>
          <w:noProof/>
          <w:szCs w:val="22"/>
          <w:lang w:val="fr-CA" w:eastAsia="fr-CA"/>
        </w:rPr>
      </w:pPr>
      <w:hyperlink w:anchor="_Toc40788887" w:history="1">
        <w:r w:rsidR="009E000B" w:rsidRPr="005E1BE1">
          <w:rPr>
            <w:rStyle w:val="Lienhypertexte"/>
            <w:noProof/>
          </w:rPr>
          <w:t>Consignes à l’élève</w:t>
        </w:r>
        <w:r w:rsidR="009E000B">
          <w:rPr>
            <w:noProof/>
            <w:webHidden/>
          </w:rPr>
          <w:tab/>
        </w:r>
        <w:r w:rsidR="009E000B">
          <w:rPr>
            <w:noProof/>
            <w:webHidden/>
          </w:rPr>
          <w:fldChar w:fldCharType="begin"/>
        </w:r>
        <w:r w:rsidR="009E000B">
          <w:rPr>
            <w:noProof/>
            <w:webHidden/>
          </w:rPr>
          <w:instrText xml:space="preserve"> PAGEREF _Toc40788887 \h </w:instrText>
        </w:r>
        <w:r w:rsidR="009E000B">
          <w:rPr>
            <w:noProof/>
            <w:webHidden/>
          </w:rPr>
        </w:r>
        <w:r w:rsidR="009E000B">
          <w:rPr>
            <w:noProof/>
            <w:webHidden/>
          </w:rPr>
          <w:fldChar w:fldCharType="separate"/>
        </w:r>
        <w:r w:rsidR="001775A6">
          <w:rPr>
            <w:noProof/>
            <w:webHidden/>
          </w:rPr>
          <w:t>1</w:t>
        </w:r>
        <w:r w:rsidR="009E000B">
          <w:rPr>
            <w:noProof/>
            <w:webHidden/>
          </w:rPr>
          <w:fldChar w:fldCharType="end"/>
        </w:r>
      </w:hyperlink>
    </w:p>
    <w:p w14:paraId="5CA06CF1" w14:textId="2EF7E39A" w:rsidR="009E000B" w:rsidRDefault="004178B7">
      <w:pPr>
        <w:pStyle w:val="TM3"/>
        <w:rPr>
          <w:rFonts w:asciiTheme="minorHAnsi" w:eastAsiaTheme="minorEastAsia" w:hAnsiTheme="minorHAnsi" w:cstheme="minorBidi"/>
          <w:noProof/>
          <w:szCs w:val="22"/>
          <w:lang w:val="fr-CA" w:eastAsia="fr-CA"/>
        </w:rPr>
      </w:pPr>
      <w:hyperlink w:anchor="_Toc40788888" w:history="1">
        <w:r w:rsidR="009E000B" w:rsidRPr="005E1BE1">
          <w:rPr>
            <w:rStyle w:val="Lienhypertexte"/>
            <w:noProof/>
          </w:rPr>
          <w:t>Matériel requis</w:t>
        </w:r>
        <w:r w:rsidR="009E000B">
          <w:rPr>
            <w:noProof/>
            <w:webHidden/>
          </w:rPr>
          <w:tab/>
        </w:r>
        <w:r w:rsidR="009E000B">
          <w:rPr>
            <w:noProof/>
            <w:webHidden/>
          </w:rPr>
          <w:fldChar w:fldCharType="begin"/>
        </w:r>
        <w:r w:rsidR="009E000B">
          <w:rPr>
            <w:noProof/>
            <w:webHidden/>
          </w:rPr>
          <w:instrText xml:space="preserve"> PAGEREF _Toc40788888 \h </w:instrText>
        </w:r>
        <w:r w:rsidR="009E000B">
          <w:rPr>
            <w:noProof/>
            <w:webHidden/>
          </w:rPr>
        </w:r>
        <w:r w:rsidR="009E000B">
          <w:rPr>
            <w:noProof/>
            <w:webHidden/>
          </w:rPr>
          <w:fldChar w:fldCharType="separate"/>
        </w:r>
        <w:r w:rsidR="001775A6">
          <w:rPr>
            <w:noProof/>
            <w:webHidden/>
          </w:rPr>
          <w:t>2</w:t>
        </w:r>
        <w:r w:rsidR="009E000B">
          <w:rPr>
            <w:noProof/>
            <w:webHidden/>
          </w:rPr>
          <w:fldChar w:fldCharType="end"/>
        </w:r>
      </w:hyperlink>
    </w:p>
    <w:p w14:paraId="11805376" w14:textId="563D4266" w:rsidR="009E000B" w:rsidRDefault="004178B7">
      <w:pPr>
        <w:pStyle w:val="TM3"/>
        <w:rPr>
          <w:rFonts w:asciiTheme="minorHAnsi" w:eastAsiaTheme="minorEastAsia" w:hAnsiTheme="minorHAnsi" w:cstheme="minorBidi"/>
          <w:noProof/>
          <w:szCs w:val="22"/>
          <w:lang w:val="fr-CA" w:eastAsia="fr-CA"/>
        </w:rPr>
      </w:pPr>
      <w:hyperlink w:anchor="_Toc40788889" w:history="1">
        <w:r w:rsidR="009E000B" w:rsidRPr="005E1BE1">
          <w:rPr>
            <w:rStyle w:val="Lienhypertexte"/>
            <w:noProof/>
          </w:rPr>
          <w:t>Informations aux parents</w:t>
        </w:r>
        <w:r w:rsidR="009E000B">
          <w:rPr>
            <w:noProof/>
            <w:webHidden/>
          </w:rPr>
          <w:tab/>
        </w:r>
        <w:r w:rsidR="009E000B">
          <w:rPr>
            <w:noProof/>
            <w:webHidden/>
          </w:rPr>
          <w:fldChar w:fldCharType="begin"/>
        </w:r>
        <w:r w:rsidR="009E000B">
          <w:rPr>
            <w:noProof/>
            <w:webHidden/>
          </w:rPr>
          <w:instrText xml:space="preserve"> PAGEREF _Toc40788889 \h </w:instrText>
        </w:r>
        <w:r w:rsidR="009E000B">
          <w:rPr>
            <w:noProof/>
            <w:webHidden/>
          </w:rPr>
        </w:r>
        <w:r w:rsidR="009E000B">
          <w:rPr>
            <w:noProof/>
            <w:webHidden/>
          </w:rPr>
          <w:fldChar w:fldCharType="separate"/>
        </w:r>
        <w:r w:rsidR="001775A6">
          <w:rPr>
            <w:noProof/>
            <w:webHidden/>
          </w:rPr>
          <w:t>2</w:t>
        </w:r>
        <w:r w:rsidR="009E000B">
          <w:rPr>
            <w:noProof/>
            <w:webHidden/>
          </w:rPr>
          <w:fldChar w:fldCharType="end"/>
        </w:r>
      </w:hyperlink>
    </w:p>
    <w:p w14:paraId="030E9DA7" w14:textId="0422D11C" w:rsidR="009E000B" w:rsidRDefault="004178B7">
      <w:pPr>
        <w:pStyle w:val="TM2"/>
        <w:rPr>
          <w:rFonts w:asciiTheme="minorHAnsi" w:eastAsiaTheme="minorEastAsia" w:hAnsiTheme="minorHAnsi" w:cstheme="minorBidi"/>
          <w:noProof/>
          <w:szCs w:val="22"/>
          <w:lang w:val="fr-CA" w:eastAsia="fr-CA"/>
        </w:rPr>
      </w:pPr>
      <w:hyperlink w:anchor="_Toc40788890" w:history="1">
        <w:r w:rsidR="009E000B" w:rsidRPr="005E1BE1">
          <w:rPr>
            <w:rStyle w:val="Lienhypertexte"/>
            <w:noProof/>
          </w:rPr>
          <w:t>Annexe – 1</w:t>
        </w:r>
        <w:r w:rsidR="009E000B">
          <w:rPr>
            <w:noProof/>
            <w:webHidden/>
          </w:rPr>
          <w:tab/>
        </w:r>
        <w:r w:rsidR="009E000B">
          <w:rPr>
            <w:noProof/>
            <w:webHidden/>
          </w:rPr>
          <w:fldChar w:fldCharType="begin"/>
        </w:r>
        <w:r w:rsidR="009E000B">
          <w:rPr>
            <w:noProof/>
            <w:webHidden/>
          </w:rPr>
          <w:instrText xml:space="preserve"> PAGEREF _Toc40788890 \h </w:instrText>
        </w:r>
        <w:r w:rsidR="009E000B">
          <w:rPr>
            <w:noProof/>
            <w:webHidden/>
          </w:rPr>
        </w:r>
        <w:r w:rsidR="009E000B">
          <w:rPr>
            <w:noProof/>
            <w:webHidden/>
          </w:rPr>
          <w:fldChar w:fldCharType="separate"/>
        </w:r>
        <w:r w:rsidR="001775A6">
          <w:rPr>
            <w:noProof/>
            <w:webHidden/>
          </w:rPr>
          <w:t>3</w:t>
        </w:r>
        <w:r w:rsidR="009E000B">
          <w:rPr>
            <w:noProof/>
            <w:webHidden/>
          </w:rPr>
          <w:fldChar w:fldCharType="end"/>
        </w:r>
      </w:hyperlink>
    </w:p>
    <w:p w14:paraId="62C2C397" w14:textId="315B6346" w:rsidR="009E000B" w:rsidRDefault="004178B7">
      <w:pPr>
        <w:pStyle w:val="TM2"/>
        <w:rPr>
          <w:rFonts w:asciiTheme="minorHAnsi" w:eastAsiaTheme="minorEastAsia" w:hAnsiTheme="minorHAnsi" w:cstheme="minorBidi"/>
          <w:noProof/>
          <w:szCs w:val="22"/>
          <w:lang w:val="fr-CA" w:eastAsia="fr-CA"/>
        </w:rPr>
      </w:pPr>
      <w:hyperlink w:anchor="_Toc40788891" w:history="1">
        <w:r w:rsidR="009E000B" w:rsidRPr="005E1BE1">
          <w:rPr>
            <w:rStyle w:val="Lienhypertexte"/>
            <w:noProof/>
            <w:lang w:val="en-CA"/>
          </w:rPr>
          <w:t>Animals All Around</w:t>
        </w:r>
        <w:r w:rsidR="009E000B">
          <w:rPr>
            <w:noProof/>
            <w:webHidden/>
          </w:rPr>
          <w:tab/>
        </w:r>
        <w:r w:rsidR="009E000B">
          <w:rPr>
            <w:noProof/>
            <w:webHidden/>
          </w:rPr>
          <w:fldChar w:fldCharType="begin"/>
        </w:r>
        <w:r w:rsidR="009E000B">
          <w:rPr>
            <w:noProof/>
            <w:webHidden/>
          </w:rPr>
          <w:instrText xml:space="preserve"> PAGEREF _Toc40788891 \h </w:instrText>
        </w:r>
        <w:r w:rsidR="009E000B">
          <w:rPr>
            <w:noProof/>
            <w:webHidden/>
          </w:rPr>
        </w:r>
        <w:r w:rsidR="009E000B">
          <w:rPr>
            <w:noProof/>
            <w:webHidden/>
          </w:rPr>
          <w:fldChar w:fldCharType="separate"/>
        </w:r>
        <w:r w:rsidR="001775A6">
          <w:rPr>
            <w:noProof/>
            <w:webHidden/>
          </w:rPr>
          <w:t>4</w:t>
        </w:r>
        <w:r w:rsidR="009E000B">
          <w:rPr>
            <w:noProof/>
            <w:webHidden/>
          </w:rPr>
          <w:fldChar w:fldCharType="end"/>
        </w:r>
      </w:hyperlink>
    </w:p>
    <w:p w14:paraId="64D67356" w14:textId="06124952" w:rsidR="009E000B" w:rsidRDefault="004178B7">
      <w:pPr>
        <w:pStyle w:val="TM3"/>
        <w:rPr>
          <w:rFonts w:asciiTheme="minorHAnsi" w:eastAsiaTheme="minorEastAsia" w:hAnsiTheme="minorHAnsi" w:cstheme="minorBidi"/>
          <w:noProof/>
          <w:szCs w:val="22"/>
          <w:lang w:val="fr-CA" w:eastAsia="fr-CA"/>
        </w:rPr>
      </w:pPr>
      <w:hyperlink w:anchor="_Toc40788892" w:history="1">
        <w:r w:rsidR="009E000B" w:rsidRPr="005E1BE1">
          <w:rPr>
            <w:rStyle w:val="Lienhypertexte"/>
            <w:noProof/>
          </w:rPr>
          <w:t>Consignes à l’élève</w:t>
        </w:r>
        <w:r w:rsidR="009E000B">
          <w:rPr>
            <w:noProof/>
            <w:webHidden/>
          </w:rPr>
          <w:tab/>
        </w:r>
        <w:r w:rsidR="009E000B">
          <w:rPr>
            <w:noProof/>
            <w:webHidden/>
          </w:rPr>
          <w:fldChar w:fldCharType="begin"/>
        </w:r>
        <w:r w:rsidR="009E000B">
          <w:rPr>
            <w:noProof/>
            <w:webHidden/>
          </w:rPr>
          <w:instrText xml:space="preserve"> PAGEREF _Toc40788892 \h </w:instrText>
        </w:r>
        <w:r w:rsidR="009E000B">
          <w:rPr>
            <w:noProof/>
            <w:webHidden/>
          </w:rPr>
        </w:r>
        <w:r w:rsidR="009E000B">
          <w:rPr>
            <w:noProof/>
            <w:webHidden/>
          </w:rPr>
          <w:fldChar w:fldCharType="separate"/>
        </w:r>
        <w:r w:rsidR="001775A6">
          <w:rPr>
            <w:noProof/>
            <w:webHidden/>
          </w:rPr>
          <w:t>4</w:t>
        </w:r>
        <w:r w:rsidR="009E000B">
          <w:rPr>
            <w:noProof/>
            <w:webHidden/>
          </w:rPr>
          <w:fldChar w:fldCharType="end"/>
        </w:r>
      </w:hyperlink>
    </w:p>
    <w:p w14:paraId="1213A846" w14:textId="5BDA7353" w:rsidR="009E000B" w:rsidRDefault="004178B7">
      <w:pPr>
        <w:pStyle w:val="TM3"/>
        <w:rPr>
          <w:rFonts w:asciiTheme="minorHAnsi" w:eastAsiaTheme="minorEastAsia" w:hAnsiTheme="minorHAnsi" w:cstheme="minorBidi"/>
          <w:noProof/>
          <w:szCs w:val="22"/>
          <w:lang w:val="fr-CA" w:eastAsia="fr-CA"/>
        </w:rPr>
      </w:pPr>
      <w:hyperlink w:anchor="_Toc40788893" w:history="1">
        <w:r w:rsidR="009E000B" w:rsidRPr="005E1BE1">
          <w:rPr>
            <w:rStyle w:val="Lienhypertexte"/>
            <w:noProof/>
          </w:rPr>
          <w:t>Matériel requis</w:t>
        </w:r>
        <w:r w:rsidR="009E000B">
          <w:rPr>
            <w:noProof/>
            <w:webHidden/>
          </w:rPr>
          <w:tab/>
        </w:r>
        <w:r w:rsidR="009E000B">
          <w:rPr>
            <w:noProof/>
            <w:webHidden/>
          </w:rPr>
          <w:fldChar w:fldCharType="begin"/>
        </w:r>
        <w:r w:rsidR="009E000B">
          <w:rPr>
            <w:noProof/>
            <w:webHidden/>
          </w:rPr>
          <w:instrText xml:space="preserve"> PAGEREF _Toc40788893 \h </w:instrText>
        </w:r>
        <w:r w:rsidR="009E000B">
          <w:rPr>
            <w:noProof/>
            <w:webHidden/>
          </w:rPr>
        </w:r>
        <w:r w:rsidR="009E000B">
          <w:rPr>
            <w:noProof/>
            <w:webHidden/>
          </w:rPr>
          <w:fldChar w:fldCharType="separate"/>
        </w:r>
        <w:r w:rsidR="001775A6">
          <w:rPr>
            <w:noProof/>
            <w:webHidden/>
          </w:rPr>
          <w:t>4</w:t>
        </w:r>
        <w:r w:rsidR="009E000B">
          <w:rPr>
            <w:noProof/>
            <w:webHidden/>
          </w:rPr>
          <w:fldChar w:fldCharType="end"/>
        </w:r>
      </w:hyperlink>
    </w:p>
    <w:p w14:paraId="172B4CD7" w14:textId="2A9E2C94" w:rsidR="009E000B" w:rsidRDefault="004178B7">
      <w:pPr>
        <w:pStyle w:val="TM3"/>
        <w:rPr>
          <w:rFonts w:asciiTheme="minorHAnsi" w:eastAsiaTheme="minorEastAsia" w:hAnsiTheme="minorHAnsi" w:cstheme="minorBidi"/>
          <w:noProof/>
          <w:szCs w:val="22"/>
          <w:lang w:val="fr-CA" w:eastAsia="fr-CA"/>
        </w:rPr>
      </w:pPr>
      <w:hyperlink w:anchor="_Toc40788894" w:history="1">
        <w:r w:rsidR="009E000B" w:rsidRPr="005E1BE1">
          <w:rPr>
            <w:rStyle w:val="Lienhypertexte"/>
            <w:noProof/>
          </w:rPr>
          <w:t>Information aux parents</w:t>
        </w:r>
        <w:r w:rsidR="009E000B">
          <w:rPr>
            <w:noProof/>
            <w:webHidden/>
          </w:rPr>
          <w:tab/>
        </w:r>
        <w:r w:rsidR="009E000B">
          <w:rPr>
            <w:noProof/>
            <w:webHidden/>
          </w:rPr>
          <w:fldChar w:fldCharType="begin"/>
        </w:r>
        <w:r w:rsidR="009E000B">
          <w:rPr>
            <w:noProof/>
            <w:webHidden/>
          </w:rPr>
          <w:instrText xml:space="preserve"> PAGEREF _Toc40788894 \h </w:instrText>
        </w:r>
        <w:r w:rsidR="009E000B">
          <w:rPr>
            <w:noProof/>
            <w:webHidden/>
          </w:rPr>
        </w:r>
        <w:r w:rsidR="009E000B">
          <w:rPr>
            <w:noProof/>
            <w:webHidden/>
          </w:rPr>
          <w:fldChar w:fldCharType="separate"/>
        </w:r>
        <w:r w:rsidR="001775A6">
          <w:rPr>
            <w:noProof/>
            <w:webHidden/>
          </w:rPr>
          <w:t>4</w:t>
        </w:r>
        <w:r w:rsidR="009E000B">
          <w:rPr>
            <w:noProof/>
            <w:webHidden/>
          </w:rPr>
          <w:fldChar w:fldCharType="end"/>
        </w:r>
      </w:hyperlink>
    </w:p>
    <w:p w14:paraId="732F8B8D" w14:textId="6233EED9" w:rsidR="009E000B" w:rsidRDefault="004178B7">
      <w:pPr>
        <w:pStyle w:val="TM2"/>
        <w:rPr>
          <w:rFonts w:asciiTheme="minorHAnsi" w:eastAsiaTheme="minorEastAsia" w:hAnsiTheme="minorHAnsi" w:cstheme="minorBidi"/>
          <w:noProof/>
          <w:szCs w:val="22"/>
          <w:lang w:val="fr-CA" w:eastAsia="fr-CA"/>
        </w:rPr>
      </w:pPr>
      <w:hyperlink w:anchor="_Toc40788895" w:history="1">
        <w:r w:rsidR="009E000B" w:rsidRPr="005E1BE1">
          <w:rPr>
            <w:rStyle w:val="Lienhypertexte"/>
            <w:noProof/>
          </w:rPr>
          <w:t>Annexe – 1</w:t>
        </w:r>
        <w:r w:rsidR="009E000B">
          <w:rPr>
            <w:noProof/>
            <w:webHidden/>
          </w:rPr>
          <w:tab/>
        </w:r>
        <w:r w:rsidR="009E000B">
          <w:rPr>
            <w:noProof/>
            <w:webHidden/>
          </w:rPr>
          <w:fldChar w:fldCharType="begin"/>
        </w:r>
        <w:r w:rsidR="009E000B">
          <w:rPr>
            <w:noProof/>
            <w:webHidden/>
          </w:rPr>
          <w:instrText xml:space="preserve"> PAGEREF _Toc40788895 \h </w:instrText>
        </w:r>
        <w:r w:rsidR="009E000B">
          <w:rPr>
            <w:noProof/>
            <w:webHidden/>
          </w:rPr>
        </w:r>
        <w:r w:rsidR="009E000B">
          <w:rPr>
            <w:noProof/>
            <w:webHidden/>
          </w:rPr>
          <w:fldChar w:fldCharType="separate"/>
        </w:r>
        <w:r w:rsidR="001775A6">
          <w:rPr>
            <w:noProof/>
            <w:webHidden/>
          </w:rPr>
          <w:t>5</w:t>
        </w:r>
        <w:r w:rsidR="009E000B">
          <w:rPr>
            <w:noProof/>
            <w:webHidden/>
          </w:rPr>
          <w:fldChar w:fldCharType="end"/>
        </w:r>
      </w:hyperlink>
    </w:p>
    <w:p w14:paraId="020989F3" w14:textId="305F8E5F" w:rsidR="009E000B" w:rsidRDefault="004178B7">
      <w:pPr>
        <w:pStyle w:val="TM2"/>
        <w:rPr>
          <w:rFonts w:asciiTheme="minorHAnsi" w:eastAsiaTheme="minorEastAsia" w:hAnsiTheme="minorHAnsi" w:cstheme="minorBidi"/>
          <w:noProof/>
          <w:szCs w:val="22"/>
          <w:lang w:val="fr-CA" w:eastAsia="fr-CA"/>
        </w:rPr>
      </w:pPr>
      <w:hyperlink w:anchor="_Toc40788896" w:history="1">
        <w:r w:rsidR="009E000B" w:rsidRPr="005E1BE1">
          <w:rPr>
            <w:rStyle w:val="Lienhypertexte"/>
            <w:noProof/>
          </w:rPr>
          <w:t>Annexe – 2</w:t>
        </w:r>
        <w:r w:rsidR="009E000B">
          <w:rPr>
            <w:noProof/>
            <w:webHidden/>
          </w:rPr>
          <w:tab/>
        </w:r>
        <w:r w:rsidR="009E000B">
          <w:rPr>
            <w:noProof/>
            <w:webHidden/>
          </w:rPr>
          <w:fldChar w:fldCharType="begin"/>
        </w:r>
        <w:r w:rsidR="009E000B">
          <w:rPr>
            <w:noProof/>
            <w:webHidden/>
          </w:rPr>
          <w:instrText xml:space="preserve"> PAGEREF _Toc40788896 \h </w:instrText>
        </w:r>
        <w:r w:rsidR="009E000B">
          <w:rPr>
            <w:noProof/>
            <w:webHidden/>
          </w:rPr>
        </w:r>
        <w:r w:rsidR="009E000B">
          <w:rPr>
            <w:noProof/>
            <w:webHidden/>
          </w:rPr>
          <w:fldChar w:fldCharType="separate"/>
        </w:r>
        <w:r w:rsidR="001775A6">
          <w:rPr>
            <w:noProof/>
            <w:webHidden/>
          </w:rPr>
          <w:t>6</w:t>
        </w:r>
        <w:r w:rsidR="009E000B">
          <w:rPr>
            <w:noProof/>
            <w:webHidden/>
          </w:rPr>
          <w:fldChar w:fldCharType="end"/>
        </w:r>
      </w:hyperlink>
    </w:p>
    <w:p w14:paraId="42FDEE24" w14:textId="25EBC01D" w:rsidR="009E000B" w:rsidRDefault="004178B7">
      <w:pPr>
        <w:pStyle w:val="TM2"/>
        <w:rPr>
          <w:rFonts w:asciiTheme="minorHAnsi" w:eastAsiaTheme="minorEastAsia" w:hAnsiTheme="minorHAnsi" w:cstheme="minorBidi"/>
          <w:noProof/>
          <w:szCs w:val="22"/>
          <w:lang w:val="fr-CA" w:eastAsia="fr-CA"/>
        </w:rPr>
      </w:pPr>
      <w:hyperlink w:anchor="_Toc40788897" w:history="1">
        <w:r w:rsidR="009E000B" w:rsidRPr="005E1BE1">
          <w:rPr>
            <w:rStyle w:val="Lienhypertexte"/>
            <w:noProof/>
          </w:rPr>
          <w:t>Des tartes aux pommes</w:t>
        </w:r>
        <w:r w:rsidR="009E000B">
          <w:rPr>
            <w:noProof/>
            <w:webHidden/>
          </w:rPr>
          <w:tab/>
        </w:r>
        <w:r w:rsidR="009E000B">
          <w:rPr>
            <w:noProof/>
            <w:webHidden/>
          </w:rPr>
          <w:fldChar w:fldCharType="begin"/>
        </w:r>
        <w:r w:rsidR="009E000B">
          <w:rPr>
            <w:noProof/>
            <w:webHidden/>
          </w:rPr>
          <w:instrText xml:space="preserve"> PAGEREF _Toc40788897 \h </w:instrText>
        </w:r>
        <w:r w:rsidR="009E000B">
          <w:rPr>
            <w:noProof/>
            <w:webHidden/>
          </w:rPr>
        </w:r>
        <w:r w:rsidR="009E000B">
          <w:rPr>
            <w:noProof/>
            <w:webHidden/>
          </w:rPr>
          <w:fldChar w:fldCharType="separate"/>
        </w:r>
        <w:r w:rsidR="001775A6">
          <w:rPr>
            <w:noProof/>
            <w:webHidden/>
          </w:rPr>
          <w:t>7</w:t>
        </w:r>
        <w:r w:rsidR="009E000B">
          <w:rPr>
            <w:noProof/>
            <w:webHidden/>
          </w:rPr>
          <w:fldChar w:fldCharType="end"/>
        </w:r>
      </w:hyperlink>
    </w:p>
    <w:p w14:paraId="22A5C422" w14:textId="5E5761DD" w:rsidR="009E000B" w:rsidRDefault="004178B7">
      <w:pPr>
        <w:pStyle w:val="TM3"/>
        <w:rPr>
          <w:rFonts w:asciiTheme="minorHAnsi" w:eastAsiaTheme="minorEastAsia" w:hAnsiTheme="minorHAnsi" w:cstheme="minorBidi"/>
          <w:noProof/>
          <w:szCs w:val="22"/>
          <w:lang w:val="fr-CA" w:eastAsia="fr-CA"/>
        </w:rPr>
      </w:pPr>
      <w:hyperlink w:anchor="_Toc40788898" w:history="1">
        <w:r w:rsidR="009E000B" w:rsidRPr="005E1BE1">
          <w:rPr>
            <w:rStyle w:val="Lienhypertexte"/>
            <w:noProof/>
          </w:rPr>
          <w:t>Consignes à l’élève</w:t>
        </w:r>
        <w:r w:rsidR="009E000B">
          <w:rPr>
            <w:noProof/>
            <w:webHidden/>
          </w:rPr>
          <w:tab/>
        </w:r>
        <w:r w:rsidR="009E000B">
          <w:rPr>
            <w:noProof/>
            <w:webHidden/>
          </w:rPr>
          <w:fldChar w:fldCharType="begin"/>
        </w:r>
        <w:r w:rsidR="009E000B">
          <w:rPr>
            <w:noProof/>
            <w:webHidden/>
          </w:rPr>
          <w:instrText xml:space="preserve"> PAGEREF _Toc40788898 \h </w:instrText>
        </w:r>
        <w:r w:rsidR="009E000B">
          <w:rPr>
            <w:noProof/>
            <w:webHidden/>
          </w:rPr>
        </w:r>
        <w:r w:rsidR="009E000B">
          <w:rPr>
            <w:noProof/>
            <w:webHidden/>
          </w:rPr>
          <w:fldChar w:fldCharType="separate"/>
        </w:r>
        <w:r w:rsidR="001775A6">
          <w:rPr>
            <w:noProof/>
            <w:webHidden/>
          </w:rPr>
          <w:t>7</w:t>
        </w:r>
        <w:r w:rsidR="009E000B">
          <w:rPr>
            <w:noProof/>
            <w:webHidden/>
          </w:rPr>
          <w:fldChar w:fldCharType="end"/>
        </w:r>
      </w:hyperlink>
    </w:p>
    <w:p w14:paraId="4C6209CB" w14:textId="14436417" w:rsidR="009E000B" w:rsidRDefault="004178B7">
      <w:pPr>
        <w:pStyle w:val="TM3"/>
        <w:rPr>
          <w:rFonts w:asciiTheme="minorHAnsi" w:eastAsiaTheme="minorEastAsia" w:hAnsiTheme="minorHAnsi" w:cstheme="minorBidi"/>
          <w:noProof/>
          <w:szCs w:val="22"/>
          <w:lang w:val="fr-CA" w:eastAsia="fr-CA"/>
        </w:rPr>
      </w:pPr>
      <w:hyperlink w:anchor="_Toc40788899" w:history="1">
        <w:r w:rsidR="009E000B" w:rsidRPr="005E1BE1">
          <w:rPr>
            <w:rStyle w:val="Lienhypertexte"/>
            <w:noProof/>
          </w:rPr>
          <w:t>Matériel requis</w:t>
        </w:r>
        <w:r w:rsidR="009E000B">
          <w:rPr>
            <w:noProof/>
            <w:webHidden/>
          </w:rPr>
          <w:tab/>
        </w:r>
        <w:r w:rsidR="009E000B">
          <w:rPr>
            <w:noProof/>
            <w:webHidden/>
          </w:rPr>
          <w:fldChar w:fldCharType="begin"/>
        </w:r>
        <w:r w:rsidR="009E000B">
          <w:rPr>
            <w:noProof/>
            <w:webHidden/>
          </w:rPr>
          <w:instrText xml:space="preserve"> PAGEREF _Toc40788899 \h </w:instrText>
        </w:r>
        <w:r w:rsidR="009E000B">
          <w:rPr>
            <w:noProof/>
            <w:webHidden/>
          </w:rPr>
        </w:r>
        <w:r w:rsidR="009E000B">
          <w:rPr>
            <w:noProof/>
            <w:webHidden/>
          </w:rPr>
          <w:fldChar w:fldCharType="separate"/>
        </w:r>
        <w:r w:rsidR="001775A6">
          <w:rPr>
            <w:noProof/>
            <w:webHidden/>
          </w:rPr>
          <w:t>7</w:t>
        </w:r>
        <w:r w:rsidR="009E000B">
          <w:rPr>
            <w:noProof/>
            <w:webHidden/>
          </w:rPr>
          <w:fldChar w:fldCharType="end"/>
        </w:r>
      </w:hyperlink>
    </w:p>
    <w:p w14:paraId="681E887C" w14:textId="49774E78" w:rsidR="009E000B" w:rsidRDefault="004178B7">
      <w:pPr>
        <w:pStyle w:val="TM3"/>
        <w:rPr>
          <w:rFonts w:asciiTheme="minorHAnsi" w:eastAsiaTheme="minorEastAsia" w:hAnsiTheme="minorHAnsi" w:cstheme="minorBidi"/>
          <w:noProof/>
          <w:szCs w:val="22"/>
          <w:lang w:val="fr-CA" w:eastAsia="fr-CA"/>
        </w:rPr>
      </w:pPr>
      <w:hyperlink w:anchor="_Toc40788900" w:history="1">
        <w:r w:rsidR="009E000B" w:rsidRPr="005E1BE1">
          <w:rPr>
            <w:rStyle w:val="Lienhypertexte"/>
            <w:noProof/>
          </w:rPr>
          <w:t>Information aux parents</w:t>
        </w:r>
        <w:r w:rsidR="009E000B">
          <w:rPr>
            <w:noProof/>
            <w:webHidden/>
          </w:rPr>
          <w:tab/>
        </w:r>
        <w:r w:rsidR="009E000B">
          <w:rPr>
            <w:noProof/>
            <w:webHidden/>
          </w:rPr>
          <w:fldChar w:fldCharType="begin"/>
        </w:r>
        <w:r w:rsidR="009E000B">
          <w:rPr>
            <w:noProof/>
            <w:webHidden/>
          </w:rPr>
          <w:instrText xml:space="preserve"> PAGEREF _Toc40788900 \h </w:instrText>
        </w:r>
        <w:r w:rsidR="009E000B">
          <w:rPr>
            <w:noProof/>
            <w:webHidden/>
          </w:rPr>
        </w:r>
        <w:r w:rsidR="009E000B">
          <w:rPr>
            <w:noProof/>
            <w:webHidden/>
          </w:rPr>
          <w:fldChar w:fldCharType="separate"/>
        </w:r>
        <w:r w:rsidR="001775A6">
          <w:rPr>
            <w:noProof/>
            <w:webHidden/>
          </w:rPr>
          <w:t>7</w:t>
        </w:r>
        <w:r w:rsidR="009E000B">
          <w:rPr>
            <w:noProof/>
            <w:webHidden/>
          </w:rPr>
          <w:fldChar w:fldCharType="end"/>
        </w:r>
      </w:hyperlink>
    </w:p>
    <w:p w14:paraId="7666F1C8" w14:textId="74EB5EB2" w:rsidR="009E000B" w:rsidRDefault="004178B7">
      <w:pPr>
        <w:pStyle w:val="TM2"/>
        <w:rPr>
          <w:rFonts w:asciiTheme="minorHAnsi" w:eastAsiaTheme="minorEastAsia" w:hAnsiTheme="minorHAnsi" w:cstheme="minorBidi"/>
          <w:noProof/>
          <w:szCs w:val="22"/>
          <w:lang w:val="fr-CA" w:eastAsia="fr-CA"/>
        </w:rPr>
      </w:pPr>
      <w:hyperlink w:anchor="_Toc40788901" w:history="1">
        <w:r w:rsidR="009E000B" w:rsidRPr="005E1BE1">
          <w:rPr>
            <w:rStyle w:val="Lienhypertexte"/>
            <w:noProof/>
          </w:rPr>
          <w:t>Annexe – Solutionnaire</w:t>
        </w:r>
        <w:r w:rsidR="009E000B">
          <w:rPr>
            <w:noProof/>
            <w:webHidden/>
          </w:rPr>
          <w:tab/>
        </w:r>
        <w:r w:rsidR="009E000B">
          <w:rPr>
            <w:noProof/>
            <w:webHidden/>
          </w:rPr>
          <w:fldChar w:fldCharType="begin"/>
        </w:r>
        <w:r w:rsidR="009E000B">
          <w:rPr>
            <w:noProof/>
            <w:webHidden/>
          </w:rPr>
          <w:instrText xml:space="preserve"> PAGEREF _Toc40788901 \h </w:instrText>
        </w:r>
        <w:r w:rsidR="009E000B">
          <w:rPr>
            <w:noProof/>
            <w:webHidden/>
          </w:rPr>
        </w:r>
        <w:r w:rsidR="009E000B">
          <w:rPr>
            <w:noProof/>
            <w:webHidden/>
          </w:rPr>
          <w:fldChar w:fldCharType="separate"/>
        </w:r>
        <w:r w:rsidR="001775A6">
          <w:rPr>
            <w:noProof/>
            <w:webHidden/>
          </w:rPr>
          <w:t>8</w:t>
        </w:r>
        <w:r w:rsidR="009E000B">
          <w:rPr>
            <w:noProof/>
            <w:webHidden/>
          </w:rPr>
          <w:fldChar w:fldCharType="end"/>
        </w:r>
      </w:hyperlink>
    </w:p>
    <w:p w14:paraId="665685B5" w14:textId="161E5082" w:rsidR="009E000B" w:rsidRDefault="004178B7">
      <w:pPr>
        <w:pStyle w:val="TM2"/>
        <w:rPr>
          <w:rFonts w:asciiTheme="minorHAnsi" w:eastAsiaTheme="minorEastAsia" w:hAnsiTheme="minorHAnsi" w:cstheme="minorBidi"/>
          <w:noProof/>
          <w:szCs w:val="22"/>
          <w:lang w:val="fr-CA" w:eastAsia="fr-CA"/>
        </w:rPr>
      </w:pPr>
      <w:hyperlink w:anchor="_Toc40788902" w:history="1">
        <w:r w:rsidR="009E000B" w:rsidRPr="005E1BE1">
          <w:rPr>
            <w:rStyle w:val="Lienhypertexte"/>
            <w:noProof/>
          </w:rPr>
          <w:t>La flottabilité</w:t>
        </w:r>
        <w:r w:rsidR="009E000B">
          <w:rPr>
            <w:noProof/>
            <w:webHidden/>
          </w:rPr>
          <w:tab/>
        </w:r>
        <w:r w:rsidR="009E000B">
          <w:rPr>
            <w:noProof/>
            <w:webHidden/>
          </w:rPr>
          <w:fldChar w:fldCharType="begin"/>
        </w:r>
        <w:r w:rsidR="009E000B">
          <w:rPr>
            <w:noProof/>
            <w:webHidden/>
          </w:rPr>
          <w:instrText xml:space="preserve"> PAGEREF _Toc40788902 \h </w:instrText>
        </w:r>
        <w:r w:rsidR="009E000B">
          <w:rPr>
            <w:noProof/>
            <w:webHidden/>
          </w:rPr>
        </w:r>
        <w:r w:rsidR="009E000B">
          <w:rPr>
            <w:noProof/>
            <w:webHidden/>
          </w:rPr>
          <w:fldChar w:fldCharType="separate"/>
        </w:r>
        <w:r w:rsidR="001775A6">
          <w:rPr>
            <w:noProof/>
            <w:webHidden/>
          </w:rPr>
          <w:t>9</w:t>
        </w:r>
        <w:r w:rsidR="009E000B">
          <w:rPr>
            <w:noProof/>
            <w:webHidden/>
          </w:rPr>
          <w:fldChar w:fldCharType="end"/>
        </w:r>
      </w:hyperlink>
    </w:p>
    <w:p w14:paraId="20545AEE" w14:textId="7AAF1286" w:rsidR="009E000B" w:rsidRDefault="004178B7">
      <w:pPr>
        <w:pStyle w:val="TM3"/>
        <w:rPr>
          <w:rFonts w:asciiTheme="minorHAnsi" w:eastAsiaTheme="minorEastAsia" w:hAnsiTheme="minorHAnsi" w:cstheme="minorBidi"/>
          <w:noProof/>
          <w:szCs w:val="22"/>
          <w:lang w:val="fr-CA" w:eastAsia="fr-CA"/>
        </w:rPr>
      </w:pPr>
      <w:hyperlink w:anchor="_Toc40788903" w:history="1">
        <w:r w:rsidR="009E000B" w:rsidRPr="005E1BE1">
          <w:rPr>
            <w:rStyle w:val="Lienhypertexte"/>
            <w:noProof/>
          </w:rPr>
          <w:t>Consigne à l’élève</w:t>
        </w:r>
        <w:r w:rsidR="009E000B">
          <w:rPr>
            <w:noProof/>
            <w:webHidden/>
          </w:rPr>
          <w:tab/>
        </w:r>
        <w:r w:rsidR="009E000B">
          <w:rPr>
            <w:noProof/>
            <w:webHidden/>
          </w:rPr>
          <w:fldChar w:fldCharType="begin"/>
        </w:r>
        <w:r w:rsidR="009E000B">
          <w:rPr>
            <w:noProof/>
            <w:webHidden/>
          </w:rPr>
          <w:instrText xml:space="preserve"> PAGEREF _Toc40788903 \h </w:instrText>
        </w:r>
        <w:r w:rsidR="009E000B">
          <w:rPr>
            <w:noProof/>
            <w:webHidden/>
          </w:rPr>
        </w:r>
        <w:r w:rsidR="009E000B">
          <w:rPr>
            <w:noProof/>
            <w:webHidden/>
          </w:rPr>
          <w:fldChar w:fldCharType="separate"/>
        </w:r>
        <w:r w:rsidR="001775A6">
          <w:rPr>
            <w:noProof/>
            <w:webHidden/>
          </w:rPr>
          <w:t>9</w:t>
        </w:r>
        <w:r w:rsidR="009E000B">
          <w:rPr>
            <w:noProof/>
            <w:webHidden/>
          </w:rPr>
          <w:fldChar w:fldCharType="end"/>
        </w:r>
      </w:hyperlink>
    </w:p>
    <w:p w14:paraId="5F311EB2" w14:textId="03C9B0D5" w:rsidR="009E000B" w:rsidRDefault="004178B7">
      <w:pPr>
        <w:pStyle w:val="TM3"/>
        <w:rPr>
          <w:rFonts w:asciiTheme="minorHAnsi" w:eastAsiaTheme="minorEastAsia" w:hAnsiTheme="minorHAnsi" w:cstheme="minorBidi"/>
          <w:noProof/>
          <w:szCs w:val="22"/>
          <w:lang w:val="fr-CA" w:eastAsia="fr-CA"/>
        </w:rPr>
      </w:pPr>
      <w:hyperlink w:anchor="_Toc40788904" w:history="1">
        <w:r w:rsidR="009E000B" w:rsidRPr="005E1BE1">
          <w:rPr>
            <w:rStyle w:val="Lienhypertexte"/>
            <w:noProof/>
          </w:rPr>
          <w:t>Matériel requis</w:t>
        </w:r>
        <w:r w:rsidR="009E000B">
          <w:rPr>
            <w:noProof/>
            <w:webHidden/>
          </w:rPr>
          <w:tab/>
        </w:r>
        <w:r w:rsidR="009E000B">
          <w:rPr>
            <w:noProof/>
            <w:webHidden/>
          </w:rPr>
          <w:fldChar w:fldCharType="begin"/>
        </w:r>
        <w:r w:rsidR="009E000B">
          <w:rPr>
            <w:noProof/>
            <w:webHidden/>
          </w:rPr>
          <w:instrText xml:space="preserve"> PAGEREF _Toc40788904 \h </w:instrText>
        </w:r>
        <w:r w:rsidR="009E000B">
          <w:rPr>
            <w:noProof/>
            <w:webHidden/>
          </w:rPr>
        </w:r>
        <w:r w:rsidR="009E000B">
          <w:rPr>
            <w:noProof/>
            <w:webHidden/>
          </w:rPr>
          <w:fldChar w:fldCharType="separate"/>
        </w:r>
        <w:r w:rsidR="001775A6">
          <w:rPr>
            <w:noProof/>
            <w:webHidden/>
          </w:rPr>
          <w:t>9</w:t>
        </w:r>
        <w:r w:rsidR="009E000B">
          <w:rPr>
            <w:noProof/>
            <w:webHidden/>
          </w:rPr>
          <w:fldChar w:fldCharType="end"/>
        </w:r>
      </w:hyperlink>
    </w:p>
    <w:p w14:paraId="7A738261" w14:textId="39558D5C" w:rsidR="009E000B" w:rsidRDefault="004178B7">
      <w:pPr>
        <w:pStyle w:val="TM3"/>
        <w:rPr>
          <w:rFonts w:asciiTheme="minorHAnsi" w:eastAsiaTheme="minorEastAsia" w:hAnsiTheme="minorHAnsi" w:cstheme="minorBidi"/>
          <w:noProof/>
          <w:szCs w:val="22"/>
          <w:lang w:val="fr-CA" w:eastAsia="fr-CA"/>
        </w:rPr>
      </w:pPr>
      <w:hyperlink w:anchor="_Toc40788905" w:history="1">
        <w:r w:rsidR="009E000B" w:rsidRPr="005E1BE1">
          <w:rPr>
            <w:rStyle w:val="Lienhypertexte"/>
            <w:noProof/>
          </w:rPr>
          <w:t>Information aux parents</w:t>
        </w:r>
        <w:r w:rsidR="009E000B">
          <w:rPr>
            <w:noProof/>
            <w:webHidden/>
          </w:rPr>
          <w:tab/>
        </w:r>
        <w:r w:rsidR="009E000B">
          <w:rPr>
            <w:noProof/>
            <w:webHidden/>
          </w:rPr>
          <w:fldChar w:fldCharType="begin"/>
        </w:r>
        <w:r w:rsidR="009E000B">
          <w:rPr>
            <w:noProof/>
            <w:webHidden/>
          </w:rPr>
          <w:instrText xml:space="preserve"> PAGEREF _Toc40788905 \h </w:instrText>
        </w:r>
        <w:r w:rsidR="009E000B">
          <w:rPr>
            <w:noProof/>
            <w:webHidden/>
          </w:rPr>
        </w:r>
        <w:r w:rsidR="009E000B">
          <w:rPr>
            <w:noProof/>
            <w:webHidden/>
          </w:rPr>
          <w:fldChar w:fldCharType="separate"/>
        </w:r>
        <w:r w:rsidR="001775A6">
          <w:rPr>
            <w:noProof/>
            <w:webHidden/>
          </w:rPr>
          <w:t>9</w:t>
        </w:r>
        <w:r w:rsidR="009E000B">
          <w:rPr>
            <w:noProof/>
            <w:webHidden/>
          </w:rPr>
          <w:fldChar w:fldCharType="end"/>
        </w:r>
      </w:hyperlink>
    </w:p>
    <w:p w14:paraId="3C5DBCC6" w14:textId="4969D516" w:rsidR="009E000B" w:rsidRDefault="004178B7">
      <w:pPr>
        <w:pStyle w:val="TM2"/>
        <w:rPr>
          <w:rFonts w:asciiTheme="minorHAnsi" w:eastAsiaTheme="minorEastAsia" w:hAnsiTheme="minorHAnsi" w:cstheme="minorBidi"/>
          <w:noProof/>
          <w:szCs w:val="22"/>
          <w:lang w:val="fr-CA" w:eastAsia="fr-CA"/>
        </w:rPr>
      </w:pPr>
      <w:hyperlink w:anchor="_Toc40788906" w:history="1">
        <w:r w:rsidR="009E000B" w:rsidRPr="005E1BE1">
          <w:rPr>
            <w:rStyle w:val="Lienhypertexte"/>
            <w:noProof/>
          </w:rPr>
          <w:t>Annexe – Flotte ou coule</w:t>
        </w:r>
        <w:r w:rsidR="009E000B">
          <w:rPr>
            <w:noProof/>
            <w:webHidden/>
          </w:rPr>
          <w:tab/>
        </w:r>
        <w:r w:rsidR="009E000B">
          <w:rPr>
            <w:noProof/>
            <w:webHidden/>
          </w:rPr>
          <w:fldChar w:fldCharType="begin"/>
        </w:r>
        <w:r w:rsidR="009E000B">
          <w:rPr>
            <w:noProof/>
            <w:webHidden/>
          </w:rPr>
          <w:instrText xml:space="preserve"> PAGEREF _Toc40788906 \h </w:instrText>
        </w:r>
        <w:r w:rsidR="009E000B">
          <w:rPr>
            <w:noProof/>
            <w:webHidden/>
          </w:rPr>
        </w:r>
        <w:r w:rsidR="009E000B">
          <w:rPr>
            <w:noProof/>
            <w:webHidden/>
          </w:rPr>
          <w:fldChar w:fldCharType="separate"/>
        </w:r>
        <w:r w:rsidR="001775A6">
          <w:rPr>
            <w:noProof/>
            <w:webHidden/>
          </w:rPr>
          <w:t>10</w:t>
        </w:r>
        <w:r w:rsidR="009E000B">
          <w:rPr>
            <w:noProof/>
            <w:webHidden/>
          </w:rPr>
          <w:fldChar w:fldCharType="end"/>
        </w:r>
      </w:hyperlink>
    </w:p>
    <w:p w14:paraId="731FC361" w14:textId="6D9FB941" w:rsidR="009E000B" w:rsidRDefault="004178B7">
      <w:pPr>
        <w:pStyle w:val="TM2"/>
        <w:rPr>
          <w:rFonts w:asciiTheme="minorHAnsi" w:eastAsiaTheme="minorEastAsia" w:hAnsiTheme="minorHAnsi" w:cstheme="minorBidi"/>
          <w:noProof/>
          <w:szCs w:val="22"/>
          <w:lang w:val="fr-CA" w:eastAsia="fr-CA"/>
        </w:rPr>
      </w:pPr>
      <w:hyperlink w:anchor="_Toc40788907" w:history="1">
        <w:r w:rsidR="009E000B" w:rsidRPr="005E1BE1">
          <w:rPr>
            <w:rStyle w:val="Lienhypertexte"/>
            <w:noProof/>
          </w:rPr>
          <w:t>Coccinelle peinte sur une demi-coquille de noix ou sur une roche plate</w:t>
        </w:r>
        <w:r w:rsidR="009E000B">
          <w:rPr>
            <w:noProof/>
            <w:webHidden/>
          </w:rPr>
          <w:tab/>
        </w:r>
        <w:r w:rsidR="009E000B">
          <w:rPr>
            <w:noProof/>
            <w:webHidden/>
          </w:rPr>
          <w:fldChar w:fldCharType="begin"/>
        </w:r>
        <w:r w:rsidR="009E000B">
          <w:rPr>
            <w:noProof/>
            <w:webHidden/>
          </w:rPr>
          <w:instrText xml:space="preserve"> PAGEREF _Toc40788907 \h </w:instrText>
        </w:r>
        <w:r w:rsidR="009E000B">
          <w:rPr>
            <w:noProof/>
            <w:webHidden/>
          </w:rPr>
        </w:r>
        <w:r w:rsidR="009E000B">
          <w:rPr>
            <w:noProof/>
            <w:webHidden/>
          </w:rPr>
          <w:fldChar w:fldCharType="separate"/>
        </w:r>
        <w:r w:rsidR="001775A6">
          <w:rPr>
            <w:noProof/>
            <w:webHidden/>
          </w:rPr>
          <w:t>11</w:t>
        </w:r>
        <w:r w:rsidR="009E000B">
          <w:rPr>
            <w:noProof/>
            <w:webHidden/>
          </w:rPr>
          <w:fldChar w:fldCharType="end"/>
        </w:r>
      </w:hyperlink>
    </w:p>
    <w:p w14:paraId="24975D12" w14:textId="37C02052" w:rsidR="009E000B" w:rsidRDefault="004178B7">
      <w:pPr>
        <w:pStyle w:val="TM3"/>
        <w:rPr>
          <w:rFonts w:asciiTheme="minorHAnsi" w:eastAsiaTheme="minorEastAsia" w:hAnsiTheme="minorHAnsi" w:cstheme="minorBidi"/>
          <w:noProof/>
          <w:szCs w:val="22"/>
          <w:lang w:val="fr-CA" w:eastAsia="fr-CA"/>
        </w:rPr>
      </w:pPr>
      <w:hyperlink w:anchor="_Toc40788908" w:history="1">
        <w:r w:rsidR="009E000B" w:rsidRPr="005E1BE1">
          <w:rPr>
            <w:rStyle w:val="Lienhypertexte"/>
            <w:noProof/>
          </w:rPr>
          <w:t>Consignes à l’élève</w:t>
        </w:r>
        <w:r w:rsidR="009E000B">
          <w:rPr>
            <w:noProof/>
            <w:webHidden/>
          </w:rPr>
          <w:tab/>
        </w:r>
        <w:r w:rsidR="009E000B">
          <w:rPr>
            <w:noProof/>
            <w:webHidden/>
          </w:rPr>
          <w:fldChar w:fldCharType="begin"/>
        </w:r>
        <w:r w:rsidR="009E000B">
          <w:rPr>
            <w:noProof/>
            <w:webHidden/>
          </w:rPr>
          <w:instrText xml:space="preserve"> PAGEREF _Toc40788908 \h </w:instrText>
        </w:r>
        <w:r w:rsidR="009E000B">
          <w:rPr>
            <w:noProof/>
            <w:webHidden/>
          </w:rPr>
        </w:r>
        <w:r w:rsidR="009E000B">
          <w:rPr>
            <w:noProof/>
            <w:webHidden/>
          </w:rPr>
          <w:fldChar w:fldCharType="separate"/>
        </w:r>
        <w:r w:rsidR="001775A6">
          <w:rPr>
            <w:noProof/>
            <w:webHidden/>
          </w:rPr>
          <w:t>11</w:t>
        </w:r>
        <w:r w:rsidR="009E000B">
          <w:rPr>
            <w:noProof/>
            <w:webHidden/>
          </w:rPr>
          <w:fldChar w:fldCharType="end"/>
        </w:r>
      </w:hyperlink>
    </w:p>
    <w:p w14:paraId="5DDA46B1" w14:textId="7048914E" w:rsidR="009E000B" w:rsidRDefault="004178B7">
      <w:pPr>
        <w:pStyle w:val="TM3"/>
        <w:rPr>
          <w:rFonts w:asciiTheme="minorHAnsi" w:eastAsiaTheme="minorEastAsia" w:hAnsiTheme="minorHAnsi" w:cstheme="minorBidi"/>
          <w:noProof/>
          <w:szCs w:val="22"/>
          <w:lang w:val="fr-CA" w:eastAsia="fr-CA"/>
        </w:rPr>
      </w:pPr>
      <w:hyperlink w:anchor="_Toc40788909" w:history="1">
        <w:r w:rsidR="009E000B" w:rsidRPr="005E1BE1">
          <w:rPr>
            <w:rStyle w:val="Lienhypertexte"/>
            <w:noProof/>
          </w:rPr>
          <w:t>Matériel requis</w:t>
        </w:r>
        <w:r w:rsidR="009E000B">
          <w:rPr>
            <w:noProof/>
            <w:webHidden/>
          </w:rPr>
          <w:tab/>
        </w:r>
        <w:r w:rsidR="009E000B">
          <w:rPr>
            <w:noProof/>
            <w:webHidden/>
          </w:rPr>
          <w:fldChar w:fldCharType="begin"/>
        </w:r>
        <w:r w:rsidR="009E000B">
          <w:rPr>
            <w:noProof/>
            <w:webHidden/>
          </w:rPr>
          <w:instrText xml:space="preserve"> PAGEREF _Toc40788909 \h </w:instrText>
        </w:r>
        <w:r w:rsidR="009E000B">
          <w:rPr>
            <w:noProof/>
            <w:webHidden/>
          </w:rPr>
        </w:r>
        <w:r w:rsidR="009E000B">
          <w:rPr>
            <w:noProof/>
            <w:webHidden/>
          </w:rPr>
          <w:fldChar w:fldCharType="separate"/>
        </w:r>
        <w:r w:rsidR="001775A6">
          <w:rPr>
            <w:noProof/>
            <w:webHidden/>
          </w:rPr>
          <w:t>11</w:t>
        </w:r>
        <w:r w:rsidR="009E000B">
          <w:rPr>
            <w:noProof/>
            <w:webHidden/>
          </w:rPr>
          <w:fldChar w:fldCharType="end"/>
        </w:r>
      </w:hyperlink>
    </w:p>
    <w:p w14:paraId="19D6D543" w14:textId="5EF0D910" w:rsidR="009E000B" w:rsidRDefault="004178B7">
      <w:pPr>
        <w:pStyle w:val="TM2"/>
        <w:rPr>
          <w:rFonts w:asciiTheme="minorHAnsi" w:eastAsiaTheme="minorEastAsia" w:hAnsiTheme="minorHAnsi" w:cstheme="minorBidi"/>
          <w:noProof/>
          <w:szCs w:val="22"/>
          <w:lang w:val="fr-CA" w:eastAsia="fr-CA"/>
        </w:rPr>
      </w:pPr>
      <w:hyperlink w:anchor="_Toc40788910" w:history="1">
        <w:r w:rsidR="009E000B" w:rsidRPr="005E1BE1">
          <w:rPr>
            <w:rStyle w:val="Lienhypertexte"/>
            <w:noProof/>
          </w:rPr>
          <w:t>Reconnaître l’intimidation</w:t>
        </w:r>
        <w:r w:rsidR="009E000B">
          <w:rPr>
            <w:noProof/>
            <w:webHidden/>
          </w:rPr>
          <w:tab/>
        </w:r>
        <w:r w:rsidR="009E000B">
          <w:rPr>
            <w:noProof/>
            <w:webHidden/>
          </w:rPr>
          <w:fldChar w:fldCharType="begin"/>
        </w:r>
        <w:r w:rsidR="009E000B">
          <w:rPr>
            <w:noProof/>
            <w:webHidden/>
          </w:rPr>
          <w:instrText xml:space="preserve"> PAGEREF _Toc40788910 \h </w:instrText>
        </w:r>
        <w:r w:rsidR="009E000B">
          <w:rPr>
            <w:noProof/>
            <w:webHidden/>
          </w:rPr>
        </w:r>
        <w:r w:rsidR="009E000B">
          <w:rPr>
            <w:noProof/>
            <w:webHidden/>
          </w:rPr>
          <w:fldChar w:fldCharType="separate"/>
        </w:r>
        <w:r w:rsidR="001775A6">
          <w:rPr>
            <w:noProof/>
            <w:webHidden/>
          </w:rPr>
          <w:t>12</w:t>
        </w:r>
        <w:r w:rsidR="009E000B">
          <w:rPr>
            <w:noProof/>
            <w:webHidden/>
          </w:rPr>
          <w:fldChar w:fldCharType="end"/>
        </w:r>
      </w:hyperlink>
    </w:p>
    <w:p w14:paraId="61C02076" w14:textId="2396AF89" w:rsidR="009E000B" w:rsidRDefault="004178B7">
      <w:pPr>
        <w:pStyle w:val="TM3"/>
        <w:rPr>
          <w:rFonts w:asciiTheme="minorHAnsi" w:eastAsiaTheme="minorEastAsia" w:hAnsiTheme="minorHAnsi" w:cstheme="minorBidi"/>
          <w:noProof/>
          <w:szCs w:val="22"/>
          <w:lang w:val="fr-CA" w:eastAsia="fr-CA"/>
        </w:rPr>
      </w:pPr>
      <w:hyperlink w:anchor="_Toc40788911" w:history="1">
        <w:r w:rsidR="009E000B" w:rsidRPr="005E1BE1">
          <w:rPr>
            <w:rStyle w:val="Lienhypertexte"/>
            <w:noProof/>
          </w:rPr>
          <w:t>Consignes à l’élève</w:t>
        </w:r>
        <w:r w:rsidR="009E000B">
          <w:rPr>
            <w:noProof/>
            <w:webHidden/>
          </w:rPr>
          <w:tab/>
        </w:r>
        <w:r w:rsidR="009E000B">
          <w:rPr>
            <w:noProof/>
            <w:webHidden/>
          </w:rPr>
          <w:fldChar w:fldCharType="begin"/>
        </w:r>
        <w:r w:rsidR="009E000B">
          <w:rPr>
            <w:noProof/>
            <w:webHidden/>
          </w:rPr>
          <w:instrText xml:space="preserve"> PAGEREF _Toc40788911 \h </w:instrText>
        </w:r>
        <w:r w:rsidR="009E000B">
          <w:rPr>
            <w:noProof/>
            <w:webHidden/>
          </w:rPr>
        </w:r>
        <w:r w:rsidR="009E000B">
          <w:rPr>
            <w:noProof/>
            <w:webHidden/>
          </w:rPr>
          <w:fldChar w:fldCharType="separate"/>
        </w:r>
        <w:r w:rsidR="001775A6">
          <w:rPr>
            <w:noProof/>
            <w:webHidden/>
          </w:rPr>
          <w:t>12</w:t>
        </w:r>
        <w:r w:rsidR="009E000B">
          <w:rPr>
            <w:noProof/>
            <w:webHidden/>
          </w:rPr>
          <w:fldChar w:fldCharType="end"/>
        </w:r>
      </w:hyperlink>
    </w:p>
    <w:p w14:paraId="22AA46C1" w14:textId="3FF0A6D9" w:rsidR="009E000B" w:rsidRDefault="004178B7">
      <w:pPr>
        <w:pStyle w:val="TM3"/>
        <w:rPr>
          <w:rFonts w:asciiTheme="minorHAnsi" w:eastAsiaTheme="minorEastAsia" w:hAnsiTheme="minorHAnsi" w:cstheme="minorBidi"/>
          <w:noProof/>
          <w:szCs w:val="22"/>
          <w:lang w:val="fr-CA" w:eastAsia="fr-CA"/>
        </w:rPr>
      </w:pPr>
      <w:hyperlink w:anchor="_Toc40788912" w:history="1">
        <w:r w:rsidR="009E000B" w:rsidRPr="005E1BE1">
          <w:rPr>
            <w:rStyle w:val="Lienhypertexte"/>
            <w:noProof/>
          </w:rPr>
          <w:t>Matériel requis</w:t>
        </w:r>
        <w:r w:rsidR="009E000B">
          <w:rPr>
            <w:noProof/>
            <w:webHidden/>
          </w:rPr>
          <w:tab/>
        </w:r>
        <w:r w:rsidR="009E000B">
          <w:rPr>
            <w:noProof/>
            <w:webHidden/>
          </w:rPr>
          <w:fldChar w:fldCharType="begin"/>
        </w:r>
        <w:r w:rsidR="009E000B">
          <w:rPr>
            <w:noProof/>
            <w:webHidden/>
          </w:rPr>
          <w:instrText xml:space="preserve"> PAGEREF _Toc40788912 \h </w:instrText>
        </w:r>
        <w:r w:rsidR="009E000B">
          <w:rPr>
            <w:noProof/>
            <w:webHidden/>
          </w:rPr>
        </w:r>
        <w:r w:rsidR="009E000B">
          <w:rPr>
            <w:noProof/>
            <w:webHidden/>
          </w:rPr>
          <w:fldChar w:fldCharType="separate"/>
        </w:r>
        <w:r w:rsidR="001775A6">
          <w:rPr>
            <w:noProof/>
            <w:webHidden/>
          </w:rPr>
          <w:t>12</w:t>
        </w:r>
        <w:r w:rsidR="009E000B">
          <w:rPr>
            <w:noProof/>
            <w:webHidden/>
          </w:rPr>
          <w:fldChar w:fldCharType="end"/>
        </w:r>
      </w:hyperlink>
    </w:p>
    <w:p w14:paraId="79692590" w14:textId="52D5B45F" w:rsidR="009E000B" w:rsidRDefault="004178B7">
      <w:pPr>
        <w:pStyle w:val="TM3"/>
        <w:rPr>
          <w:rFonts w:asciiTheme="minorHAnsi" w:eastAsiaTheme="minorEastAsia" w:hAnsiTheme="minorHAnsi" w:cstheme="minorBidi"/>
          <w:noProof/>
          <w:szCs w:val="22"/>
          <w:lang w:val="fr-CA" w:eastAsia="fr-CA"/>
        </w:rPr>
      </w:pPr>
      <w:hyperlink w:anchor="_Toc40788913" w:history="1">
        <w:r w:rsidR="009E000B" w:rsidRPr="005E1BE1">
          <w:rPr>
            <w:rStyle w:val="Lienhypertexte"/>
            <w:noProof/>
          </w:rPr>
          <w:t>Information aux parents</w:t>
        </w:r>
        <w:r w:rsidR="009E000B">
          <w:rPr>
            <w:noProof/>
            <w:webHidden/>
          </w:rPr>
          <w:tab/>
        </w:r>
        <w:r w:rsidR="009E000B">
          <w:rPr>
            <w:noProof/>
            <w:webHidden/>
          </w:rPr>
          <w:fldChar w:fldCharType="begin"/>
        </w:r>
        <w:r w:rsidR="009E000B">
          <w:rPr>
            <w:noProof/>
            <w:webHidden/>
          </w:rPr>
          <w:instrText xml:space="preserve"> PAGEREF _Toc40788913 \h </w:instrText>
        </w:r>
        <w:r w:rsidR="009E000B">
          <w:rPr>
            <w:noProof/>
            <w:webHidden/>
          </w:rPr>
        </w:r>
        <w:r w:rsidR="009E000B">
          <w:rPr>
            <w:noProof/>
            <w:webHidden/>
          </w:rPr>
          <w:fldChar w:fldCharType="separate"/>
        </w:r>
        <w:r w:rsidR="001775A6">
          <w:rPr>
            <w:noProof/>
            <w:webHidden/>
          </w:rPr>
          <w:t>12</w:t>
        </w:r>
        <w:r w:rsidR="009E000B">
          <w:rPr>
            <w:noProof/>
            <w:webHidden/>
          </w:rPr>
          <w:fldChar w:fldCharType="end"/>
        </w:r>
      </w:hyperlink>
    </w:p>
    <w:p w14:paraId="5B407C76" w14:textId="15C9911A" w:rsidR="00593A06" w:rsidRPr="00593A06" w:rsidRDefault="0000309F" w:rsidP="00C04D20">
      <w:pPr>
        <w:pStyle w:val="TM2"/>
        <w:rPr>
          <w:rFonts w:asciiTheme="minorHAnsi" w:eastAsiaTheme="minorEastAsia" w:hAnsiTheme="minorHAnsi" w:cstheme="minorBidi"/>
          <w:noProof/>
          <w:szCs w:val="22"/>
          <w:lang w:val="fr-CA" w:eastAsia="fr-CA"/>
        </w:rPr>
      </w:pPr>
      <w:r>
        <w:rPr>
          <w:noProof/>
        </w:rPr>
        <w:fldChar w:fldCharType="end"/>
      </w:r>
      <w:r w:rsidR="00C04D20" w:rsidRPr="00593A06">
        <w:rPr>
          <w:rFonts w:asciiTheme="minorHAnsi" w:eastAsiaTheme="minorEastAsia" w:hAnsiTheme="minorHAnsi" w:cstheme="minorBidi"/>
          <w:noProof/>
          <w:szCs w:val="22"/>
          <w:lang w:val="fr-CA" w:eastAsia="fr-CA"/>
        </w:rPr>
        <w:t xml:space="preserve"> </w:t>
      </w:r>
    </w:p>
    <w:p w14:paraId="173FC790" w14:textId="1BD9B72C" w:rsidR="00DF4403" w:rsidRPr="00593A06" w:rsidRDefault="00DF4403" w:rsidP="00B60F6E">
      <w:pPr>
        <w:pStyle w:val="TM3"/>
        <w:rPr>
          <w:lang w:val="fr-CA"/>
        </w:rPr>
        <w:sectPr w:rsidR="00DF4403" w:rsidRPr="00593A06" w:rsidSect="003D4077">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1440" w:left="1080" w:header="0" w:footer="706" w:gutter="0"/>
          <w:cols w:space="708"/>
          <w:docGrid w:linePitch="360"/>
        </w:sectPr>
      </w:pPr>
    </w:p>
    <w:p w14:paraId="00017C09" w14:textId="2D0259DB" w:rsidR="003D4077" w:rsidRPr="009D3291" w:rsidRDefault="003D4077" w:rsidP="009D3291">
      <w:pPr>
        <w:pStyle w:val="Matire-Premirepage"/>
      </w:pPr>
      <w:r w:rsidRPr="009D3291">
        <w:lastRenderedPageBreak/>
        <w:t>Français</w:t>
      </w:r>
      <w:r w:rsidR="00C95A8B" w:rsidRPr="009D3291">
        <w:t>,</w:t>
      </w:r>
      <w:r w:rsidRPr="009D3291">
        <w:t xml:space="preserve"> langue d’enseignemen</w:t>
      </w:r>
      <w:r w:rsidR="00B60F6E" w:rsidRPr="009D3291">
        <w:t>t</w:t>
      </w:r>
    </w:p>
    <w:p w14:paraId="01392AB3" w14:textId="3F9AF8A4" w:rsidR="00035250" w:rsidRPr="00BF31BF" w:rsidRDefault="00A11982" w:rsidP="00B028EC">
      <w:pPr>
        <w:pStyle w:val="Titredelactivit"/>
        <w:tabs>
          <w:tab w:val="left" w:pos="7170"/>
        </w:tabs>
      </w:pPr>
      <w:bookmarkStart w:id="1" w:name="_Toc40788886"/>
      <w:bookmarkStart w:id="2" w:name="_Hlk37076076"/>
      <w:bookmarkStart w:id="3" w:name="_Hlk37076433"/>
      <w:bookmarkStart w:id="4" w:name="_Hlk37077689"/>
      <w:r w:rsidRPr="00A11982">
        <w:t>Les érables rouges</w:t>
      </w:r>
      <w:bookmarkEnd w:id="1"/>
    </w:p>
    <w:p w14:paraId="7CF1A29D" w14:textId="296F149E" w:rsidR="00BD1370" w:rsidRPr="000D3E10" w:rsidRDefault="00BD1370" w:rsidP="004B0629">
      <w:pPr>
        <w:pStyle w:val="Consigne-tapes"/>
      </w:pPr>
      <w:r w:rsidRPr="000D3E10">
        <w:t>Préparation</w:t>
      </w:r>
      <w:r w:rsidR="00D07879" w:rsidRPr="000D3E10">
        <w:t xml:space="preserve"> à </w:t>
      </w:r>
      <w:r w:rsidR="00C04D20" w:rsidRPr="000D3E10">
        <w:t xml:space="preserve">la </w:t>
      </w:r>
      <w:r w:rsidR="00D07879" w:rsidRPr="000D3E10">
        <w:t>lecture</w:t>
      </w:r>
    </w:p>
    <w:p w14:paraId="61A21447" w14:textId="475CC350" w:rsidR="00A11982" w:rsidRDefault="00A11982" w:rsidP="000D3E10">
      <w:pPr>
        <w:pStyle w:val="Consigne-Texte"/>
      </w:pPr>
      <w:r w:rsidRPr="00A11982">
        <w:t>Activation des connaissances antérieures : Qu’est-ce qu’une légende?</w:t>
      </w:r>
    </w:p>
    <w:p w14:paraId="21F0C215" w14:textId="24C602F4" w:rsidR="00A11982" w:rsidRDefault="00A11982" w:rsidP="000D3E10">
      <w:pPr>
        <w:pStyle w:val="Consigne-Texte"/>
      </w:pPr>
      <w:r w:rsidRPr="00A11982">
        <w:t>Principales caractéristiques des légendes :</w:t>
      </w:r>
    </w:p>
    <w:p w14:paraId="2C5274C0" w14:textId="4D762DD1" w:rsidR="00A11982" w:rsidRDefault="00A11982" w:rsidP="000D3E10">
      <w:pPr>
        <w:pStyle w:val="Consignepuceniveau2"/>
      </w:pPr>
      <w:r w:rsidRPr="00A11982">
        <w:t>Une histoire déformée et amplifiée par l’imagination;</w:t>
      </w:r>
    </w:p>
    <w:p w14:paraId="7255AA69" w14:textId="45AB5D0B" w:rsidR="00A11982" w:rsidRDefault="00A11982" w:rsidP="000D3E10">
      <w:pPr>
        <w:pStyle w:val="Consignepuceniveau2"/>
      </w:pPr>
      <w:r w:rsidRPr="00A11982">
        <w:t>Il y a des phénomènes naturels ou surnaturels;</w:t>
      </w:r>
    </w:p>
    <w:p w14:paraId="5B7774FB" w14:textId="3B19B04B" w:rsidR="00A11982" w:rsidRDefault="00A11982" w:rsidP="000D3E10">
      <w:pPr>
        <w:pStyle w:val="Consignepuceniveau2"/>
      </w:pPr>
      <w:r w:rsidRPr="00A11982">
        <w:t>L’époque est lointaine ou contemporaine;</w:t>
      </w:r>
    </w:p>
    <w:p w14:paraId="10CF9E53" w14:textId="61A68BCD" w:rsidR="00A11982" w:rsidRDefault="00A11982" w:rsidP="000D3E10">
      <w:pPr>
        <w:pStyle w:val="Consignepuceniveau2"/>
      </w:pPr>
      <w:r w:rsidRPr="00A11982">
        <w:t>Il y a des lieux connus;</w:t>
      </w:r>
    </w:p>
    <w:p w14:paraId="07F9812A" w14:textId="6A888CFB" w:rsidR="00A11982" w:rsidRDefault="00A11982" w:rsidP="000D3E10">
      <w:pPr>
        <w:pStyle w:val="Consignepuceniveau2"/>
      </w:pPr>
      <w:r w:rsidRPr="00A11982">
        <w:t>Elle est inspirée d’événements réels, de la vie d’une personne célèbre;</w:t>
      </w:r>
    </w:p>
    <w:p w14:paraId="09DCE5C7" w14:textId="1D4ADBAD" w:rsidR="00A11982" w:rsidRDefault="00A11982" w:rsidP="000D3E10">
      <w:pPr>
        <w:pStyle w:val="Consignepuceniveau2"/>
      </w:pPr>
      <w:r w:rsidRPr="00A11982">
        <w:t>Elle permet de connaître les cultures d’où elles sont issues (traditions, façons de vivre et de voir les choses);</w:t>
      </w:r>
    </w:p>
    <w:p w14:paraId="7A67BBA3" w14:textId="77777777" w:rsidR="00A11982" w:rsidRPr="00A11982" w:rsidRDefault="00A11982" w:rsidP="000D3E10">
      <w:pPr>
        <w:pStyle w:val="Consignepuceniveau2"/>
      </w:pPr>
      <w:r w:rsidRPr="00A11982">
        <w:t>Elle illustre une morale.</w:t>
      </w:r>
    </w:p>
    <w:p w14:paraId="390E6185" w14:textId="42270410" w:rsidR="00A11982" w:rsidRDefault="00A11982" w:rsidP="000D3E10">
      <w:pPr>
        <w:pStyle w:val="Consigne-Texte"/>
      </w:pPr>
      <w:r w:rsidRPr="00A11982">
        <w:t>Connais-tu des légendes ? Peux-tu en nommer quelques-unes?</w:t>
      </w:r>
    </w:p>
    <w:p w14:paraId="19C9C147" w14:textId="13825508" w:rsidR="00A11982" w:rsidRDefault="00A11982" w:rsidP="000D3E10">
      <w:pPr>
        <w:pStyle w:val="Consigne-Texte"/>
      </w:pPr>
      <w:r w:rsidRPr="00A11982">
        <w:t>Connais-tu Martine Latulippe?</w:t>
      </w:r>
    </w:p>
    <w:p w14:paraId="609A9163" w14:textId="5F8E599B" w:rsidR="00A11982" w:rsidRDefault="00A11982" w:rsidP="000D3E10">
      <w:pPr>
        <w:pStyle w:val="Consigne-Texte"/>
      </w:pPr>
      <w:r w:rsidRPr="00A11982">
        <w:t xml:space="preserve">Je t’invite à consulter le lien suivant pour en apprendre davantage sur cette auteure.  </w:t>
      </w:r>
      <w:hyperlink r:id="rId17" w:history="1">
        <w:r w:rsidRPr="00C71DAB">
          <w:rPr>
            <w:rStyle w:val="Lienhypertexte"/>
          </w:rPr>
          <w:t>https://www.babelio.com/auteur/Martine-Latulippe/62090</w:t>
        </w:r>
      </w:hyperlink>
    </w:p>
    <w:p w14:paraId="38B69379" w14:textId="5EA03A3B" w:rsidR="00726125" w:rsidRPr="00BF31BF" w:rsidRDefault="00726125" w:rsidP="009D3291">
      <w:pPr>
        <w:pStyle w:val="Consigne-Titre"/>
      </w:pPr>
      <w:bookmarkStart w:id="5" w:name="_Toc40788887"/>
      <w:r w:rsidRPr="00BF31BF">
        <w:t>Consigne</w:t>
      </w:r>
      <w:r w:rsidR="00FF30DA">
        <w:t>s</w:t>
      </w:r>
      <w:r w:rsidRPr="00BF31BF">
        <w:t xml:space="preserve"> à l’élève</w:t>
      </w:r>
      <w:bookmarkEnd w:id="5"/>
    </w:p>
    <w:p w14:paraId="54566ED5" w14:textId="5D389757" w:rsidR="00A11982" w:rsidRPr="00A11982" w:rsidRDefault="00A11982" w:rsidP="009D3291">
      <w:pPr>
        <w:pStyle w:val="Consigne-Texte"/>
      </w:pPr>
      <w:r w:rsidRPr="00A11982">
        <w:t xml:space="preserve">Clique sur le lien suivant pour découvrir une légende canadienne peu connue Les érables rouges. </w:t>
      </w:r>
      <w:r w:rsidR="00BD1370">
        <w:br/>
      </w:r>
      <w:r w:rsidRPr="00A11982">
        <w:t>Le texte est de Martine Latulippe</w:t>
      </w:r>
      <w:r w:rsidR="00BD1370">
        <w:t>.</w:t>
      </w:r>
    </w:p>
    <w:p w14:paraId="7714D789" w14:textId="70B688C1" w:rsidR="00BD1370" w:rsidRPr="00384D86" w:rsidRDefault="00BD1370" w:rsidP="009D3291">
      <w:pPr>
        <w:pStyle w:val="Consigne-Texte"/>
        <w:rPr>
          <w:rStyle w:val="Lienhypertexte"/>
        </w:rPr>
      </w:pPr>
      <w:r>
        <w:rPr>
          <w:szCs w:val="24"/>
          <w:lang w:eastAsia="fr-CA"/>
        </w:rPr>
        <w:fldChar w:fldCharType="begin"/>
      </w:r>
      <w:r w:rsidR="00593A06">
        <w:instrText>HYPERLINK "https://culture.tv5monde.com/livres/contes-canadiens-en-video/les-erables-rouges"</w:instrText>
      </w:r>
      <w:r>
        <w:rPr>
          <w:szCs w:val="24"/>
          <w:lang w:eastAsia="fr-CA"/>
        </w:rPr>
        <w:fldChar w:fldCharType="separate"/>
      </w:r>
      <w:r w:rsidRPr="00384D86">
        <w:rPr>
          <w:rStyle w:val="Lienhypertexte"/>
        </w:rPr>
        <w:t>https://culture.tv5monde.com/livres/contes-canadiens-en-video/les-erables-rouges</w:t>
      </w:r>
    </w:p>
    <w:p w14:paraId="09C4C2FB" w14:textId="759DAD62" w:rsidR="0024399C" w:rsidRDefault="00BD1370" w:rsidP="009D3291">
      <w:pPr>
        <w:pStyle w:val="Consigne-Texte"/>
      </w:pPr>
      <w:r>
        <w:fldChar w:fldCharType="end"/>
      </w:r>
      <w:r w:rsidR="00A11982" w:rsidRPr="00A11982">
        <w:t>Je te suggère de lire le texte à droite en cliquant sur l’encadré Voir plus pour av</w:t>
      </w:r>
      <w:r w:rsidR="0024399C">
        <w:t>oir accès à l’ensemble du texte;</w:t>
      </w:r>
    </w:p>
    <w:p w14:paraId="3C329C47" w14:textId="115DF6E2" w:rsidR="00A11982" w:rsidRDefault="0024399C" w:rsidP="009D3291">
      <w:pPr>
        <w:pStyle w:val="Consigne-Texte"/>
      </w:pPr>
      <w:r>
        <w:t>Pense à utiliser les stratégies de lecture apprises en classe;</w:t>
      </w:r>
    </w:p>
    <w:p w14:paraId="7CA22F66" w14:textId="67D3731D" w:rsidR="00A11982" w:rsidRDefault="00A11982" w:rsidP="009D3291">
      <w:pPr>
        <w:pStyle w:val="Consigne-Texte"/>
      </w:pPr>
      <w:r w:rsidRPr="00A11982">
        <w:t>Après ta lecture, tu peux faire l’écoute avec un partenaire (un membre de ta famille)</w:t>
      </w:r>
      <w:r w:rsidR="00BD1370">
        <w:t>.</w:t>
      </w:r>
    </w:p>
    <w:p w14:paraId="75015390" w14:textId="1F6B7CE4" w:rsidR="00A11982" w:rsidRPr="00BD1370" w:rsidRDefault="00A11982" w:rsidP="009D3291">
      <w:pPr>
        <w:pStyle w:val="Consigne-tapes"/>
      </w:pPr>
      <w:r w:rsidRPr="00BD1370">
        <w:t>Questions pour alimenter les discussions autour de la légende Les érables rouges</w:t>
      </w:r>
      <w:r w:rsidR="00BD1370" w:rsidRPr="00BD1370">
        <w:t> :</w:t>
      </w:r>
    </w:p>
    <w:p w14:paraId="4EEFB0B9" w14:textId="66CEED61" w:rsidR="00A11982" w:rsidRDefault="00A11982" w:rsidP="009D3291">
      <w:pPr>
        <w:pStyle w:val="Consigne-Texte"/>
      </w:pPr>
      <w:r w:rsidRPr="00A11982">
        <w:t xml:space="preserve">Peux-tu faire le rappel de cette histoire?       </w:t>
      </w:r>
    </w:p>
    <w:p w14:paraId="5C5B9B52" w14:textId="2B8F082F" w:rsidR="00A11982" w:rsidRDefault="003A0228" w:rsidP="009D3291">
      <w:pPr>
        <w:pStyle w:val="Consigne-Texte"/>
      </w:pPr>
      <w:r>
        <w:t xml:space="preserve">D’après toi, est-ce qu’un jour </w:t>
      </w:r>
      <w:r w:rsidR="00A11982" w:rsidRPr="00A11982">
        <w:t xml:space="preserve">les animaux et les hommes vivront en paix sur la terre ? Explique. </w:t>
      </w:r>
    </w:p>
    <w:p w14:paraId="4FFF3892" w14:textId="77777777" w:rsidR="00402BB1" w:rsidRDefault="00A11982" w:rsidP="009D3291">
      <w:pPr>
        <w:pStyle w:val="Consigne-Texte"/>
      </w:pPr>
      <w:r w:rsidRPr="00A11982">
        <w:t>T’est-il déjà arrivé de jouer à un jeu et de découvrir que quelqu’un a triché? Comment as-tu réagi?</w:t>
      </w:r>
    </w:p>
    <w:p w14:paraId="7C8051DE" w14:textId="73DB072E" w:rsidR="00A11982" w:rsidRDefault="00A11982" w:rsidP="009D3291">
      <w:pPr>
        <w:pStyle w:val="Consigne-Texte"/>
      </w:pPr>
      <w:r w:rsidRPr="00A11982">
        <w:t xml:space="preserve"> Quels arguments utiliserais-tu pour convaincre une autre personne de lire cette légende?</w:t>
      </w:r>
    </w:p>
    <w:p w14:paraId="3B74D4A4" w14:textId="4B036989" w:rsidR="00B91B2A" w:rsidRPr="00A11982" w:rsidRDefault="00B91B2A" w:rsidP="009D3291">
      <w:pPr>
        <w:pStyle w:val="Consigne-Texte"/>
      </w:pPr>
      <w:r>
        <w:t xml:space="preserve">Laisse des traces dans ton carnet de lecture ou sur une feuille. </w:t>
      </w:r>
    </w:p>
    <w:p w14:paraId="5DB5DFAC" w14:textId="2B5012A5" w:rsidR="00BD1370" w:rsidRDefault="00CB0284" w:rsidP="007E27CF">
      <w:pPr>
        <w:pStyle w:val="Consigne-Texte"/>
      </w:pPr>
      <w:r>
        <w:t xml:space="preserve">Je t’invite à dégager </w:t>
      </w:r>
      <w:r w:rsidR="00A11982" w:rsidRPr="00A11982">
        <w:t>deux caractéristiques propres à cette légende. Tu peux t’inspirer des caractéristiques mentionnées au début</w:t>
      </w:r>
      <w:r w:rsidR="00ED22C3">
        <w:t>.</w:t>
      </w:r>
      <w:r w:rsidR="0024399C">
        <w:t xml:space="preserve"> </w:t>
      </w:r>
      <w:r w:rsidR="005A644B">
        <w:t>(</w:t>
      </w:r>
      <w:r w:rsidR="008631DA">
        <w:t>v</w:t>
      </w:r>
      <w:r w:rsidR="00B91B2A">
        <w:t>oir l'</w:t>
      </w:r>
      <w:r w:rsidR="003D5892">
        <w:t>a</w:t>
      </w:r>
      <w:r w:rsidR="00B91B2A">
        <w:t>nnexe</w:t>
      </w:r>
      <w:r w:rsidR="00402BB1">
        <w:t>)</w:t>
      </w:r>
    </w:p>
    <w:p w14:paraId="41C1E0F6" w14:textId="77777777" w:rsidR="007E27CF" w:rsidRDefault="007E27CF" w:rsidP="00276F14">
      <w:pPr>
        <w:pStyle w:val="Matriel-Titre"/>
        <w:sectPr w:rsidR="007E27CF" w:rsidSect="001775A6">
          <w:headerReference w:type="default" r:id="rId18"/>
          <w:footerReference w:type="default" r:id="rId19"/>
          <w:pgSz w:w="12240" w:h="15840"/>
          <w:pgMar w:top="1170" w:right="1080" w:bottom="1440" w:left="1080" w:header="615" w:footer="706" w:gutter="0"/>
          <w:pgNumType w:start="1"/>
          <w:cols w:space="708"/>
          <w:docGrid w:linePitch="360"/>
        </w:sectPr>
      </w:pPr>
    </w:p>
    <w:p w14:paraId="29E7F877" w14:textId="6ADE6F81" w:rsidR="007A2321" w:rsidRDefault="007A2321" w:rsidP="007A2321">
      <w:pPr>
        <w:pStyle w:val="Matire-Premirepage"/>
      </w:pPr>
      <w:r w:rsidRPr="009D3291">
        <w:lastRenderedPageBreak/>
        <w:t>Français, langue d’enseignement</w:t>
      </w:r>
    </w:p>
    <w:p w14:paraId="7268A97D" w14:textId="77777777" w:rsidR="00B7630B" w:rsidRPr="00B7630B" w:rsidRDefault="00B7630B" w:rsidP="00B7630B"/>
    <w:p w14:paraId="199B479E" w14:textId="45E00466" w:rsidR="00BD1370" w:rsidRPr="00276F14" w:rsidRDefault="00BD1370" w:rsidP="00276F14">
      <w:pPr>
        <w:pStyle w:val="Matriel-Titre"/>
      </w:pPr>
      <w:bookmarkStart w:id="6" w:name="_Toc40788888"/>
      <w:r w:rsidRPr="00276F14">
        <w:t>Matériel requis</w:t>
      </w:r>
      <w:bookmarkEnd w:id="6"/>
    </w:p>
    <w:p w14:paraId="1B55DAAD" w14:textId="081B9BA1" w:rsidR="00A11982" w:rsidRPr="00A11982" w:rsidRDefault="00A11982" w:rsidP="00276F14">
      <w:pPr>
        <w:pStyle w:val="Matriel-Texte"/>
      </w:pPr>
      <w:r w:rsidRPr="00A11982">
        <w:t>Un ordinateur, une tablette ou un téléphone cellulaire pour lire et écouter une légende </w:t>
      </w:r>
    </w:p>
    <w:p w14:paraId="47B2E5F4" w14:textId="6F11A96F" w:rsidR="00A11982" w:rsidRDefault="00A11982" w:rsidP="00276F14">
      <w:pPr>
        <w:pStyle w:val="Matriel-Texte"/>
      </w:pPr>
      <w:r w:rsidRPr="00A11982">
        <w:t>Un crayon</w:t>
      </w:r>
    </w:p>
    <w:p w14:paraId="6235D876" w14:textId="153287DE" w:rsidR="00CB0284" w:rsidRDefault="00CB0284" w:rsidP="00276F14">
      <w:pPr>
        <w:pStyle w:val="Matriel-Texte"/>
      </w:pPr>
      <w:r>
        <w:t>Carnet de lecture ou feuille</w:t>
      </w:r>
    </w:p>
    <w:p w14:paraId="0B11DD82" w14:textId="598BC447" w:rsidR="006F3382" w:rsidRPr="00BF31BF" w:rsidRDefault="005A644B" w:rsidP="00276F14">
      <w:pPr>
        <w:pStyle w:val="Matriel-Texte"/>
      </w:pPr>
      <w:r>
        <w:t>Annexe</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6F3382" w:rsidRPr="00BF31BF" w14:paraId="1E4CF8A4" w14:textId="77777777" w:rsidTr="00021680">
        <w:tc>
          <w:tcPr>
            <w:tcW w:w="11084" w:type="dxa"/>
            <w:shd w:val="clear" w:color="auto" w:fill="DDECEE" w:themeFill="accent5" w:themeFillTint="33"/>
            <w:tcMar>
              <w:top w:w="360" w:type="dxa"/>
              <w:left w:w="360" w:type="dxa"/>
              <w:bottom w:w="360" w:type="dxa"/>
              <w:right w:w="360" w:type="dxa"/>
            </w:tcMar>
          </w:tcPr>
          <w:p w14:paraId="6E1278F3" w14:textId="27AB435B" w:rsidR="006F3382" w:rsidRPr="00276F14" w:rsidRDefault="006F3382" w:rsidP="00276F14">
            <w:pPr>
              <w:pStyle w:val="Tableau-Informationauxparents"/>
            </w:pPr>
            <w:bookmarkStart w:id="7" w:name="_Toc36744043"/>
            <w:bookmarkStart w:id="8" w:name="_Toc40788889"/>
            <w:bookmarkStart w:id="9" w:name="_Hlk36746529"/>
            <w:r w:rsidRPr="00276F14">
              <w:t>Information</w:t>
            </w:r>
            <w:r w:rsidR="00FF30DA" w:rsidRPr="00276F14">
              <w:t>s</w:t>
            </w:r>
            <w:r w:rsidRPr="00276F14">
              <w:t xml:space="preserve"> aux parents</w:t>
            </w:r>
            <w:bookmarkEnd w:id="7"/>
            <w:bookmarkEnd w:id="8"/>
          </w:p>
          <w:p w14:paraId="55B7021B" w14:textId="77777777" w:rsidR="006F3382" w:rsidRPr="00BF31BF" w:rsidRDefault="006F3382" w:rsidP="00021680">
            <w:pPr>
              <w:pStyle w:val="Tableau-titre"/>
            </w:pPr>
            <w:r w:rsidRPr="00BF31BF">
              <w:t>À propos de l’activité</w:t>
            </w:r>
          </w:p>
          <w:p w14:paraId="11152A50" w14:textId="139DFEB0" w:rsidR="00A11982" w:rsidRPr="00276F14" w:rsidRDefault="006F3382" w:rsidP="00276F14">
            <w:pPr>
              <w:pStyle w:val="Tableau-texte"/>
            </w:pPr>
            <w:r w:rsidRPr="00276F14">
              <w:t>Votre enfant s’exercera à</w:t>
            </w:r>
            <w:r w:rsidR="00021680" w:rsidRPr="00276F14">
              <w:t> :</w:t>
            </w:r>
          </w:p>
          <w:p w14:paraId="7B4D19F8" w14:textId="1CB7F6D2" w:rsidR="00A11982" w:rsidRPr="00276F14" w:rsidRDefault="00A11982" w:rsidP="00276F14">
            <w:pPr>
              <w:pStyle w:val="Tableau-Liste"/>
            </w:pPr>
            <w:r w:rsidRPr="00276F14">
              <w:t>Utiliser les stratégies de lecture apprises en classe pour lire le texte;</w:t>
            </w:r>
          </w:p>
          <w:p w14:paraId="73B26F61" w14:textId="3F31E435" w:rsidR="00A11982" w:rsidRPr="00276F14" w:rsidRDefault="00A11982" w:rsidP="00276F14">
            <w:pPr>
              <w:pStyle w:val="Tableau-Liste"/>
            </w:pPr>
            <w:r w:rsidRPr="00276F14">
              <w:t>Dégager quelques caractéristiques de cette légende;</w:t>
            </w:r>
          </w:p>
          <w:p w14:paraId="28C70D62" w14:textId="77777777" w:rsidR="00A11982" w:rsidRPr="00276F14" w:rsidRDefault="00A11982" w:rsidP="00276F14">
            <w:pPr>
              <w:pStyle w:val="Tableau-Liste"/>
            </w:pPr>
            <w:r w:rsidRPr="00276F14">
              <w:t>Se construire une culture littéraire.</w:t>
            </w:r>
          </w:p>
          <w:p w14:paraId="4B127630" w14:textId="68D0AE99" w:rsidR="006F3382" w:rsidRPr="00BF31BF" w:rsidRDefault="00A11982" w:rsidP="00276F14">
            <w:pPr>
              <w:pStyle w:val="Tableau-texte"/>
            </w:pPr>
            <w:r>
              <w:t xml:space="preserve">Note: </w:t>
            </w:r>
            <w:r w:rsidRPr="00A11982">
              <w:t>La compréhension se construit avec des échanges. N’hésitez pas à discuter avec votre enfant de ses lectures (vues, lues ou entendues).</w:t>
            </w:r>
          </w:p>
        </w:tc>
      </w:tr>
      <w:bookmarkEnd w:id="2"/>
      <w:bookmarkEnd w:id="9"/>
    </w:tbl>
    <w:p w14:paraId="7049422E" w14:textId="7DED662D" w:rsidR="00196722" w:rsidRPr="00BF31BF" w:rsidRDefault="00196722" w:rsidP="00035250">
      <w:pPr>
        <w:pStyle w:val="Crdit"/>
      </w:pPr>
      <w:r w:rsidRPr="00BF31BF">
        <w:br w:type="page"/>
      </w:r>
    </w:p>
    <w:p w14:paraId="558D33F5" w14:textId="6E7DEF41" w:rsidR="00FE5863" w:rsidRPr="00276F14" w:rsidRDefault="00107EBA" w:rsidP="00276F14">
      <w:pPr>
        <w:pStyle w:val="Matire-Premirepage"/>
      </w:pPr>
      <w:r w:rsidRPr="00276F14">
        <w:lastRenderedPageBreak/>
        <w:t>Français, langue d’enseignement</w:t>
      </w:r>
    </w:p>
    <w:p w14:paraId="45E0EB0E" w14:textId="77E25295" w:rsidR="00107EBA" w:rsidRDefault="00107EBA" w:rsidP="00107EBA">
      <w:pPr>
        <w:pStyle w:val="Titredelactivit"/>
        <w:tabs>
          <w:tab w:val="left" w:pos="7170"/>
        </w:tabs>
      </w:pPr>
      <w:bookmarkStart w:id="10" w:name="_Toc37081383"/>
      <w:bookmarkStart w:id="11" w:name="_Toc40788890"/>
      <w:r>
        <w:t>Annexe –</w:t>
      </w:r>
      <w:bookmarkEnd w:id="10"/>
      <w:r w:rsidR="00B91B2A">
        <w:t xml:space="preserve"> </w:t>
      </w:r>
      <w:bookmarkEnd w:id="11"/>
      <w:r w:rsidR="001F0E57" w:rsidRPr="00A11982">
        <w:t>Les érables rouges</w:t>
      </w:r>
      <w:r w:rsidR="00B91B2A">
        <w:t xml:space="preserve"> </w:t>
      </w:r>
    </w:p>
    <w:tbl>
      <w:tblPr>
        <w:tblStyle w:val="Grilledutableau"/>
        <w:tblpPr w:leftFromText="141" w:rightFromText="141" w:vertAnchor="text" w:horzAnchor="margin" w:tblpX="-84" w:tblpY="74"/>
        <w:tblW w:w="10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6"/>
        <w:gridCol w:w="3838"/>
      </w:tblGrid>
      <w:tr w:rsidR="004F792F" w14:paraId="2A5ABF2E" w14:textId="77777777" w:rsidTr="004F792F">
        <w:trPr>
          <w:trHeight w:val="820"/>
        </w:trPr>
        <w:tc>
          <w:tcPr>
            <w:tcW w:w="6316" w:type="dxa"/>
            <w:vAlign w:val="center"/>
          </w:tcPr>
          <w:p w14:paraId="7EF3016E" w14:textId="77777777" w:rsidR="004F792F" w:rsidRDefault="004F792F" w:rsidP="004F792F">
            <w:r w:rsidRPr="00B91B2A">
              <w:t xml:space="preserve">Trouve deux </w:t>
            </w:r>
            <w:r>
              <w:t xml:space="preserve">(2) </w:t>
            </w:r>
            <w:r w:rsidRPr="00B91B2A">
              <w:t>caractéristiques propres à cette légende.</w:t>
            </w:r>
          </w:p>
        </w:tc>
        <w:tc>
          <w:tcPr>
            <w:tcW w:w="3838" w:type="dxa"/>
          </w:tcPr>
          <w:p w14:paraId="4B8AE407" w14:textId="77777777" w:rsidR="004F792F" w:rsidRDefault="004F792F" w:rsidP="004F792F">
            <w:r w:rsidRPr="00B91B2A">
              <w:rPr>
                <w:noProof/>
                <w:lang w:val="fr-CA"/>
              </w:rPr>
              <w:drawing>
                <wp:inline distT="0" distB="0" distL="0" distR="0" wp14:anchorId="76650AFE" wp14:editId="1D63B6D3">
                  <wp:extent cx="942340" cy="764540"/>
                  <wp:effectExtent l="0" t="0" r="0" b="0"/>
                  <wp:docPr id="1" name="Image 1" descr="Des Animaux, Ours, Brown, Cub, Mignon, Poi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 Animaux, Ours, Brown, Cub, Mignon, Poilu"/>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42340" cy="764540"/>
                          </a:xfrm>
                          <a:prstGeom prst="rect">
                            <a:avLst/>
                          </a:prstGeom>
                          <a:noFill/>
                          <a:ln>
                            <a:noFill/>
                          </a:ln>
                        </pic:spPr>
                      </pic:pic>
                    </a:graphicData>
                  </a:graphic>
                </wp:inline>
              </w:drawing>
            </w:r>
          </w:p>
        </w:tc>
      </w:tr>
    </w:tbl>
    <w:p w14:paraId="7680E4D2" w14:textId="5F708658" w:rsidR="00B91B2A" w:rsidRPr="00B91B2A" w:rsidRDefault="00B91B2A" w:rsidP="00B91B2A"/>
    <w:p w14:paraId="49D743F3" w14:textId="3376CD38" w:rsidR="00B91B2A" w:rsidRPr="00B91B2A" w:rsidRDefault="00B91B2A" w:rsidP="00B91B2A"/>
    <w:tbl>
      <w:tblPr>
        <w:tblpPr w:leftFromText="141" w:rightFromText="141" w:vertAnchor="text" w:horzAnchor="margin" w:tblpYSpec="outside"/>
        <w:tblW w:w="0" w:type="auto"/>
        <w:tblLook w:val="04A0" w:firstRow="1" w:lastRow="0" w:firstColumn="1" w:lastColumn="0" w:noHBand="0" w:noVBand="1"/>
      </w:tblPr>
      <w:tblGrid>
        <w:gridCol w:w="4744"/>
        <w:gridCol w:w="4698"/>
      </w:tblGrid>
      <w:tr w:rsidR="004F792F" w14:paraId="2630969F" w14:textId="77777777" w:rsidTr="004F792F">
        <w:tc>
          <w:tcPr>
            <w:tcW w:w="4744" w:type="dxa"/>
            <w:shd w:val="clear" w:color="auto" w:fill="90A1CF" w:themeFill="accent1" w:themeFillTint="99"/>
          </w:tcPr>
          <w:p w14:paraId="1FC9C66B" w14:textId="77777777" w:rsidR="004F792F" w:rsidRPr="00FA2ECC" w:rsidRDefault="004F792F" w:rsidP="004F792F">
            <w:pPr>
              <w:pStyle w:val="Consigne-tapes"/>
            </w:pPr>
            <w:r w:rsidRPr="00FA2ECC">
              <w:t>Caractéristiques</w:t>
            </w:r>
          </w:p>
          <w:p w14:paraId="1ACDC7A5" w14:textId="77777777" w:rsidR="004F792F" w:rsidRPr="00FA2ECC" w:rsidRDefault="004F792F" w:rsidP="004F792F">
            <w:pPr>
              <w:pStyle w:val="Consigne-tapes"/>
            </w:pPr>
          </w:p>
          <w:p w14:paraId="6370D770" w14:textId="77777777" w:rsidR="004F792F" w:rsidRPr="00FA2ECC" w:rsidRDefault="004F792F" w:rsidP="004F792F">
            <w:pPr>
              <w:pStyle w:val="Consigne-tapes"/>
            </w:pPr>
          </w:p>
        </w:tc>
        <w:tc>
          <w:tcPr>
            <w:tcW w:w="4698" w:type="dxa"/>
            <w:shd w:val="clear" w:color="auto" w:fill="90A1CF" w:themeFill="accent1" w:themeFillTint="99"/>
          </w:tcPr>
          <w:p w14:paraId="7B05BD00" w14:textId="77777777" w:rsidR="004F792F" w:rsidRPr="00FA2ECC" w:rsidRDefault="004F792F" w:rsidP="004F792F">
            <w:pPr>
              <w:pStyle w:val="Consigne-tapes"/>
            </w:pPr>
            <w:r w:rsidRPr="00FA2ECC">
              <w:t>Exemples</w:t>
            </w:r>
          </w:p>
        </w:tc>
      </w:tr>
      <w:tr w:rsidR="004F792F" w14:paraId="77936525" w14:textId="77777777" w:rsidTr="004F792F">
        <w:tc>
          <w:tcPr>
            <w:tcW w:w="4744" w:type="dxa"/>
          </w:tcPr>
          <w:p w14:paraId="310F21B6" w14:textId="77777777" w:rsidR="004F792F" w:rsidRPr="00B91B2A" w:rsidRDefault="004F792F" w:rsidP="004F792F"/>
          <w:p w14:paraId="2C8D15B1" w14:textId="77777777" w:rsidR="004F792F" w:rsidRPr="00B91B2A" w:rsidRDefault="004F792F" w:rsidP="004F792F">
            <w:r w:rsidRPr="00B91B2A">
              <w:t>1)</w:t>
            </w:r>
          </w:p>
          <w:p w14:paraId="3B85E139" w14:textId="77777777" w:rsidR="004F792F" w:rsidRPr="00B91B2A" w:rsidRDefault="004F792F" w:rsidP="004F792F"/>
          <w:p w14:paraId="1A1E0AD8" w14:textId="77777777" w:rsidR="004F792F" w:rsidRPr="00B91B2A" w:rsidRDefault="004F792F" w:rsidP="004F792F">
            <w:r w:rsidRPr="00B91B2A">
              <w:t>_____________________________________</w:t>
            </w:r>
          </w:p>
          <w:p w14:paraId="0D92D0B8" w14:textId="77777777" w:rsidR="004F792F" w:rsidRPr="00B91B2A" w:rsidRDefault="004F792F" w:rsidP="004F792F">
            <w:r w:rsidRPr="00B91B2A">
              <w:t>_____________________________________</w:t>
            </w:r>
          </w:p>
          <w:p w14:paraId="545DEAED" w14:textId="77777777" w:rsidR="004F792F" w:rsidRPr="00B91B2A" w:rsidRDefault="004F792F" w:rsidP="004F792F">
            <w:r w:rsidRPr="00B91B2A">
              <w:t>_____________________________________</w:t>
            </w:r>
          </w:p>
          <w:p w14:paraId="320A55E6" w14:textId="77777777" w:rsidR="004F792F" w:rsidRPr="00B91B2A" w:rsidRDefault="004F792F" w:rsidP="004F792F"/>
          <w:p w14:paraId="518E1D30" w14:textId="77777777" w:rsidR="004F792F" w:rsidRPr="00B91B2A" w:rsidRDefault="004F792F" w:rsidP="004F792F"/>
        </w:tc>
        <w:tc>
          <w:tcPr>
            <w:tcW w:w="4698" w:type="dxa"/>
          </w:tcPr>
          <w:p w14:paraId="5402A2F6" w14:textId="77777777" w:rsidR="004F792F" w:rsidRPr="00B91B2A" w:rsidRDefault="004F792F" w:rsidP="004F792F"/>
          <w:p w14:paraId="0432A01F" w14:textId="77777777" w:rsidR="004F792F" w:rsidRPr="00B91B2A" w:rsidRDefault="004F792F" w:rsidP="004F792F"/>
          <w:p w14:paraId="25357631" w14:textId="77777777" w:rsidR="004F792F" w:rsidRPr="00B91B2A" w:rsidRDefault="004F792F" w:rsidP="004F792F"/>
          <w:p w14:paraId="0F0400BB" w14:textId="77777777" w:rsidR="004F792F" w:rsidRPr="00B91B2A" w:rsidRDefault="004F792F" w:rsidP="004F792F">
            <w:r w:rsidRPr="00B91B2A">
              <w:t>____________________________________</w:t>
            </w:r>
          </w:p>
          <w:p w14:paraId="279CD1FD" w14:textId="77777777" w:rsidR="004F792F" w:rsidRPr="00B91B2A" w:rsidRDefault="004F792F" w:rsidP="004F792F">
            <w:r w:rsidRPr="00B91B2A">
              <w:t>____________________________________</w:t>
            </w:r>
          </w:p>
          <w:p w14:paraId="46309866" w14:textId="77777777" w:rsidR="004F792F" w:rsidRPr="00B91B2A" w:rsidRDefault="004F792F" w:rsidP="004F792F">
            <w:r w:rsidRPr="00B91B2A">
              <w:t>____________________________________</w:t>
            </w:r>
          </w:p>
          <w:p w14:paraId="51535174" w14:textId="77777777" w:rsidR="004F792F" w:rsidRPr="00B91B2A" w:rsidRDefault="004F792F" w:rsidP="004F792F">
            <w:r w:rsidRPr="00B91B2A">
              <w:t>____________________________________</w:t>
            </w:r>
          </w:p>
          <w:p w14:paraId="0468A52A" w14:textId="77777777" w:rsidR="004F792F" w:rsidRPr="00B91B2A" w:rsidRDefault="004F792F" w:rsidP="004F792F">
            <w:r w:rsidRPr="00B91B2A">
              <w:t>____________________________________</w:t>
            </w:r>
          </w:p>
          <w:p w14:paraId="3D94DD74" w14:textId="77777777" w:rsidR="004F792F" w:rsidRPr="00B91B2A" w:rsidRDefault="004F792F" w:rsidP="004F792F">
            <w:r w:rsidRPr="00B91B2A">
              <w:t>____________________________________</w:t>
            </w:r>
          </w:p>
          <w:p w14:paraId="13007087" w14:textId="77777777" w:rsidR="004F792F" w:rsidRPr="00B91B2A" w:rsidRDefault="004F792F" w:rsidP="004F792F">
            <w:r w:rsidRPr="00B91B2A">
              <w:t>____________________________________</w:t>
            </w:r>
          </w:p>
          <w:p w14:paraId="12E9A62A" w14:textId="77777777" w:rsidR="004F792F" w:rsidRPr="00B91B2A" w:rsidRDefault="004F792F" w:rsidP="004F792F">
            <w:r w:rsidRPr="00B91B2A">
              <w:t>____________________________________</w:t>
            </w:r>
          </w:p>
          <w:p w14:paraId="289858CC" w14:textId="77777777" w:rsidR="004F792F" w:rsidRPr="00B91B2A" w:rsidRDefault="004F792F" w:rsidP="004F792F"/>
        </w:tc>
      </w:tr>
      <w:tr w:rsidR="004F792F" w14:paraId="7E8163B8" w14:textId="77777777" w:rsidTr="004F792F">
        <w:tc>
          <w:tcPr>
            <w:tcW w:w="4744" w:type="dxa"/>
          </w:tcPr>
          <w:p w14:paraId="6C9C30E1" w14:textId="77777777" w:rsidR="004F792F" w:rsidRPr="00B91B2A" w:rsidRDefault="004F792F" w:rsidP="004F792F"/>
          <w:p w14:paraId="3F0C0C11" w14:textId="77777777" w:rsidR="004F792F" w:rsidRPr="00B91B2A" w:rsidRDefault="004F792F" w:rsidP="004F792F">
            <w:r w:rsidRPr="00B91B2A">
              <w:t>2)</w:t>
            </w:r>
          </w:p>
          <w:p w14:paraId="4C37CA68" w14:textId="77777777" w:rsidR="004F792F" w:rsidRPr="00B91B2A" w:rsidRDefault="004F792F" w:rsidP="004F792F">
            <w:r w:rsidRPr="00B91B2A">
              <w:softHyphen/>
            </w:r>
            <w:r w:rsidRPr="00B91B2A">
              <w:softHyphen/>
            </w:r>
            <w:r w:rsidRPr="00B91B2A">
              <w:softHyphen/>
            </w:r>
            <w:r w:rsidRPr="00B91B2A">
              <w:softHyphen/>
            </w:r>
            <w:r w:rsidRPr="00B91B2A">
              <w:softHyphen/>
            </w:r>
            <w:r w:rsidRPr="00B91B2A">
              <w:softHyphen/>
            </w:r>
            <w:r w:rsidRPr="00B91B2A">
              <w:softHyphen/>
            </w:r>
            <w:r w:rsidRPr="00B91B2A">
              <w:softHyphen/>
            </w:r>
            <w:r w:rsidRPr="00B91B2A">
              <w:softHyphen/>
            </w:r>
            <w:r w:rsidRPr="00B91B2A">
              <w:softHyphen/>
            </w:r>
            <w:r w:rsidRPr="00B91B2A">
              <w:softHyphen/>
            </w:r>
            <w:r w:rsidRPr="00B91B2A">
              <w:softHyphen/>
            </w:r>
            <w:r w:rsidRPr="00B91B2A">
              <w:softHyphen/>
            </w:r>
            <w:r w:rsidRPr="00B91B2A">
              <w:softHyphen/>
            </w:r>
            <w:r w:rsidRPr="00B91B2A">
              <w:softHyphen/>
            </w:r>
            <w:r w:rsidRPr="00B91B2A">
              <w:softHyphen/>
            </w:r>
            <w:r w:rsidRPr="00B91B2A">
              <w:softHyphen/>
            </w:r>
            <w:r w:rsidRPr="00B91B2A">
              <w:softHyphen/>
            </w:r>
            <w:r w:rsidRPr="00B91B2A">
              <w:softHyphen/>
            </w:r>
            <w:r w:rsidRPr="00B91B2A">
              <w:softHyphen/>
            </w:r>
            <w:r w:rsidRPr="00B91B2A">
              <w:softHyphen/>
            </w:r>
            <w:r w:rsidRPr="00B91B2A">
              <w:softHyphen/>
            </w:r>
            <w:r w:rsidRPr="00B91B2A">
              <w:softHyphen/>
              <w:t>_____________________________________</w:t>
            </w:r>
          </w:p>
          <w:p w14:paraId="135CD6A5" w14:textId="77777777" w:rsidR="004F792F" w:rsidRPr="00B91B2A" w:rsidRDefault="004F792F" w:rsidP="004F792F">
            <w:r w:rsidRPr="00B91B2A">
              <w:t>_____________________________________</w:t>
            </w:r>
          </w:p>
          <w:p w14:paraId="6BA329C4" w14:textId="77777777" w:rsidR="004F792F" w:rsidRPr="00B91B2A" w:rsidRDefault="004F792F" w:rsidP="004F792F">
            <w:r w:rsidRPr="00B91B2A">
              <w:t>_____________________________________</w:t>
            </w:r>
          </w:p>
          <w:p w14:paraId="6D863C63" w14:textId="77777777" w:rsidR="004F792F" w:rsidRPr="00B91B2A" w:rsidRDefault="004F792F" w:rsidP="004F792F"/>
          <w:p w14:paraId="51C7894A" w14:textId="77777777" w:rsidR="004F792F" w:rsidRPr="00B91B2A" w:rsidRDefault="004F792F" w:rsidP="004F792F"/>
          <w:p w14:paraId="6EEAC84D" w14:textId="77777777" w:rsidR="004F792F" w:rsidRPr="00B91B2A" w:rsidRDefault="004F792F" w:rsidP="004F792F"/>
          <w:p w14:paraId="40132BCE" w14:textId="77777777" w:rsidR="004F792F" w:rsidRPr="00B91B2A" w:rsidRDefault="004F792F" w:rsidP="004F792F"/>
          <w:p w14:paraId="3A84652A" w14:textId="77777777" w:rsidR="004F792F" w:rsidRPr="00B91B2A" w:rsidRDefault="004F792F" w:rsidP="004F792F"/>
        </w:tc>
        <w:tc>
          <w:tcPr>
            <w:tcW w:w="4698" w:type="dxa"/>
          </w:tcPr>
          <w:p w14:paraId="0429C23F" w14:textId="77777777" w:rsidR="004F792F" w:rsidRPr="00B91B2A" w:rsidRDefault="004F792F" w:rsidP="004F792F"/>
          <w:p w14:paraId="510D9106" w14:textId="77777777" w:rsidR="004F792F" w:rsidRPr="00B91B2A" w:rsidRDefault="004F792F" w:rsidP="004F792F"/>
          <w:p w14:paraId="10817E7B" w14:textId="77777777" w:rsidR="004F792F" w:rsidRPr="00B91B2A" w:rsidRDefault="004F792F" w:rsidP="004F792F">
            <w:r w:rsidRPr="00B91B2A">
              <w:t>____________________________________</w:t>
            </w:r>
          </w:p>
          <w:p w14:paraId="52DDEC5B" w14:textId="77777777" w:rsidR="004F792F" w:rsidRPr="00B91B2A" w:rsidRDefault="004F792F" w:rsidP="004F792F">
            <w:r w:rsidRPr="00B91B2A">
              <w:t>____________________________________</w:t>
            </w:r>
          </w:p>
          <w:p w14:paraId="26C13753" w14:textId="77777777" w:rsidR="004F792F" w:rsidRPr="00B91B2A" w:rsidRDefault="004F792F" w:rsidP="004F792F">
            <w:r w:rsidRPr="00B91B2A">
              <w:t>____________________________________</w:t>
            </w:r>
          </w:p>
          <w:p w14:paraId="5D7443F1" w14:textId="77777777" w:rsidR="004F792F" w:rsidRPr="00B91B2A" w:rsidRDefault="004F792F" w:rsidP="004F792F">
            <w:r w:rsidRPr="00B91B2A">
              <w:t>____________________________________</w:t>
            </w:r>
          </w:p>
          <w:p w14:paraId="505F57C1" w14:textId="77777777" w:rsidR="004F792F" w:rsidRPr="00B91B2A" w:rsidRDefault="004F792F" w:rsidP="004F792F">
            <w:r w:rsidRPr="00B91B2A">
              <w:t>____________________________________</w:t>
            </w:r>
          </w:p>
          <w:p w14:paraId="74B673D5" w14:textId="77777777" w:rsidR="004F792F" w:rsidRPr="00B91B2A" w:rsidRDefault="004F792F" w:rsidP="004F792F">
            <w:r w:rsidRPr="00B91B2A">
              <w:t>____________________________________</w:t>
            </w:r>
          </w:p>
          <w:p w14:paraId="1686A1BA" w14:textId="77777777" w:rsidR="004F792F" w:rsidRPr="00B91B2A" w:rsidRDefault="004F792F" w:rsidP="004F792F">
            <w:r w:rsidRPr="00B91B2A">
              <w:t>____________________________________</w:t>
            </w:r>
          </w:p>
          <w:p w14:paraId="45F70D0D" w14:textId="77777777" w:rsidR="004F792F" w:rsidRPr="00B91B2A" w:rsidRDefault="004F792F" w:rsidP="004F792F">
            <w:r w:rsidRPr="00B91B2A">
              <w:t>____________________________________</w:t>
            </w:r>
          </w:p>
          <w:p w14:paraId="31BC7335" w14:textId="77777777" w:rsidR="004F792F" w:rsidRPr="00B91B2A" w:rsidRDefault="004F792F" w:rsidP="004F792F"/>
          <w:p w14:paraId="259C76AC" w14:textId="77777777" w:rsidR="004F792F" w:rsidRPr="00B91B2A" w:rsidRDefault="004F792F" w:rsidP="004F792F"/>
        </w:tc>
      </w:tr>
    </w:tbl>
    <w:p w14:paraId="62569E43" w14:textId="77777777" w:rsidR="00B91B2A" w:rsidRPr="00B91B2A" w:rsidRDefault="00B91B2A" w:rsidP="00B91B2A"/>
    <w:p w14:paraId="30025A24" w14:textId="77777777" w:rsidR="00B91B2A" w:rsidRPr="00B91B2A" w:rsidRDefault="00B91B2A" w:rsidP="00B91B2A"/>
    <w:p w14:paraId="35D04F56" w14:textId="77777777" w:rsidR="00B91B2A" w:rsidRPr="00B91B2A" w:rsidRDefault="00B91B2A" w:rsidP="00B91B2A"/>
    <w:p w14:paraId="079A6594" w14:textId="77777777" w:rsidR="00B91B2A" w:rsidRPr="00B91B2A" w:rsidRDefault="00B91B2A" w:rsidP="00B91B2A">
      <w:pPr>
        <w:pStyle w:val="Consigne-Titre"/>
        <w:rPr>
          <w:lang w:eastAsia="fr-CA"/>
        </w:rPr>
      </w:pPr>
    </w:p>
    <w:p w14:paraId="75ADF5B6" w14:textId="77777777" w:rsidR="00107EBA" w:rsidRDefault="00107EBA" w:rsidP="00CA4CA0"/>
    <w:p w14:paraId="7D2BC451" w14:textId="77777777" w:rsidR="00107EBA" w:rsidRDefault="00107EBA" w:rsidP="00CA4CA0"/>
    <w:p w14:paraId="4B287128" w14:textId="77777777" w:rsidR="00936D23" w:rsidRDefault="00936D23" w:rsidP="00FA07AD"/>
    <w:bookmarkEnd w:id="3"/>
    <w:p w14:paraId="2303655D" w14:textId="4E37BBB2" w:rsidR="00936D23" w:rsidRPr="00107EBA" w:rsidRDefault="00936D23" w:rsidP="0015055D">
      <w:pPr>
        <w:pStyle w:val="Consigne-Texte"/>
        <w:sectPr w:rsidR="00936D23" w:rsidRPr="00107EBA" w:rsidSect="00B028EC">
          <w:pgSz w:w="12240" w:h="15840"/>
          <w:pgMar w:top="1170" w:right="1080" w:bottom="1440" w:left="1080" w:header="615" w:footer="706" w:gutter="0"/>
          <w:cols w:space="708"/>
          <w:docGrid w:linePitch="360"/>
        </w:sectPr>
      </w:pPr>
    </w:p>
    <w:p w14:paraId="01397C8E" w14:textId="545543DD" w:rsidR="00936D23" w:rsidRPr="00276F14" w:rsidRDefault="006C3C45" w:rsidP="00276F14">
      <w:pPr>
        <w:pStyle w:val="Matire-Premirepage"/>
      </w:pPr>
      <w:r w:rsidRPr="00276F14">
        <w:lastRenderedPageBreak/>
        <w:t>Anglais, langue seconde</w:t>
      </w:r>
    </w:p>
    <w:p w14:paraId="156C02DE" w14:textId="10E2E204" w:rsidR="00936D23" w:rsidRPr="00ED22C3" w:rsidRDefault="00E02294" w:rsidP="00936D23">
      <w:pPr>
        <w:pStyle w:val="Titredelactivit"/>
        <w:tabs>
          <w:tab w:val="left" w:pos="7170"/>
        </w:tabs>
        <w:rPr>
          <w:lang w:val="en-CA"/>
        </w:rPr>
      </w:pPr>
      <w:bookmarkStart w:id="12" w:name="_Toc40788891"/>
      <w:r w:rsidRPr="00ED22C3">
        <w:rPr>
          <w:lang w:val="en-CA"/>
        </w:rPr>
        <w:t>Animal</w:t>
      </w:r>
      <w:r w:rsidR="00A036CF" w:rsidRPr="00ED22C3">
        <w:rPr>
          <w:lang w:val="en-CA"/>
        </w:rPr>
        <w:t xml:space="preserve">s </w:t>
      </w:r>
      <w:r w:rsidRPr="00ED22C3">
        <w:rPr>
          <w:lang w:val="en-CA"/>
        </w:rPr>
        <w:t>All Around</w:t>
      </w:r>
      <w:bookmarkEnd w:id="12"/>
    </w:p>
    <w:p w14:paraId="7357E307" w14:textId="057F6D3F" w:rsidR="00E02294" w:rsidRPr="00E02294" w:rsidRDefault="00E02294" w:rsidP="00276F14">
      <w:pPr>
        <w:rPr>
          <w:lang w:val="en-CA"/>
        </w:rPr>
      </w:pPr>
      <w:r w:rsidRPr="00EB7863">
        <w:rPr>
          <w:lang w:val="en-CA"/>
        </w:rPr>
        <w:t xml:space="preserve">There are animals all around us. </w:t>
      </w:r>
      <w:r w:rsidRPr="004718E7">
        <w:rPr>
          <w:lang w:val="en-CA"/>
        </w:rPr>
        <w:t>Animals in your home, on the farm, in the f</w:t>
      </w:r>
      <w:r>
        <w:rPr>
          <w:lang w:val="en-CA"/>
        </w:rPr>
        <w:t xml:space="preserve">orest and all around the world. </w:t>
      </w:r>
      <w:r>
        <w:t>What animals do you know?</w:t>
      </w:r>
    </w:p>
    <w:p w14:paraId="6BB6C9BA" w14:textId="24ACDC0E" w:rsidR="00936D23" w:rsidRPr="00276F14" w:rsidRDefault="00936D23" w:rsidP="00276F14">
      <w:pPr>
        <w:pStyle w:val="Consigne-Titre"/>
      </w:pPr>
      <w:bookmarkStart w:id="13" w:name="_Toc40788892"/>
      <w:r w:rsidRPr="00276F14">
        <w:t>Consigne</w:t>
      </w:r>
      <w:r w:rsidR="00E02294" w:rsidRPr="00276F14">
        <w:t>s</w:t>
      </w:r>
      <w:r w:rsidRPr="00276F14">
        <w:t xml:space="preserve"> à l’élève</w:t>
      </w:r>
      <w:bookmarkEnd w:id="13"/>
    </w:p>
    <w:p w14:paraId="6FC8B1CC" w14:textId="77777777" w:rsidR="00E02294" w:rsidRPr="00276F14" w:rsidRDefault="00E02294" w:rsidP="00276F14">
      <w:pPr>
        <w:pStyle w:val="Consigne-Texte"/>
      </w:pPr>
      <w:r w:rsidRPr="00276F14">
        <w:t>Visionne la première vidéo et écoute attentivement. N’hésite pas à la visionner plus d’une fois.</w:t>
      </w:r>
    </w:p>
    <w:p w14:paraId="1458562D" w14:textId="77777777" w:rsidR="00E02294" w:rsidRPr="00276F14" w:rsidRDefault="00E02294" w:rsidP="00276F14">
      <w:pPr>
        <w:pStyle w:val="Consigne-Texte"/>
      </w:pPr>
      <w:r w:rsidRPr="00276F14">
        <w:t>Trouve des mots dans la vidéo qui sont pareils ou similaires à des mots en français.</w:t>
      </w:r>
    </w:p>
    <w:p w14:paraId="09965FF1" w14:textId="77777777" w:rsidR="00E02294" w:rsidRPr="00276F14" w:rsidRDefault="00E02294" w:rsidP="00276F14">
      <w:pPr>
        <w:pStyle w:val="Consigne-Texte"/>
      </w:pPr>
      <w:r w:rsidRPr="00276F14">
        <w:t xml:space="preserve">Sur une feuille, écris en ordre alphabétique les noms des animaux présentés dans la vidéo. </w:t>
      </w:r>
    </w:p>
    <w:p w14:paraId="63EE5891" w14:textId="77777777" w:rsidR="00E02294" w:rsidRPr="00276F14" w:rsidRDefault="00E02294" w:rsidP="00276F14">
      <w:pPr>
        <w:pStyle w:val="Consigne-Texte"/>
      </w:pPr>
      <w:r w:rsidRPr="00276F14">
        <w:t>Fais une deuxième liste des couleurs présentées dans la vidéo.</w:t>
      </w:r>
    </w:p>
    <w:p w14:paraId="0CC14B9A" w14:textId="77777777" w:rsidR="00E02294" w:rsidRPr="00276F14" w:rsidRDefault="00E02294" w:rsidP="00276F14">
      <w:pPr>
        <w:pStyle w:val="Consigne-Texte"/>
      </w:pPr>
      <w:r w:rsidRPr="00276F14">
        <w:t>Trouve d’autres noms d'animaux et de couleurs et ajoute-les à ces listes.</w:t>
      </w:r>
    </w:p>
    <w:p w14:paraId="3E310AA4" w14:textId="77777777" w:rsidR="00E02294" w:rsidRPr="00276F14" w:rsidRDefault="00E02294" w:rsidP="00276F14">
      <w:pPr>
        <w:pStyle w:val="Consigne-Texte"/>
      </w:pPr>
      <w:r w:rsidRPr="00276F14">
        <w:t>Visionne la deuxième vidéo pour savoir comment jouer au bonhomme pendu (Hangman).</w:t>
      </w:r>
    </w:p>
    <w:p w14:paraId="27FDA1CC" w14:textId="77777777" w:rsidR="00E02294" w:rsidRPr="00276F14" w:rsidRDefault="00E02294" w:rsidP="00276F14">
      <w:pPr>
        <w:pStyle w:val="Consigne-Texte"/>
      </w:pPr>
      <w:r w:rsidRPr="00276F14">
        <w:t xml:space="preserve">Joue au bonhomme pendu en utilisant le langage lié au jeu (voir annexes). </w:t>
      </w:r>
    </w:p>
    <w:p w14:paraId="2528238E" w14:textId="42F9A44B" w:rsidR="00E02294" w:rsidRPr="003460FF" w:rsidRDefault="00E02294" w:rsidP="00276F14">
      <w:pPr>
        <w:pStyle w:val="Consigne-tapes"/>
      </w:pPr>
      <w:r>
        <w:t>Optionnel:</w:t>
      </w:r>
    </w:p>
    <w:p w14:paraId="3D6D2936" w14:textId="77777777" w:rsidR="00E02294" w:rsidRPr="003460FF" w:rsidRDefault="00E02294" w:rsidP="00276F14">
      <w:pPr>
        <w:pStyle w:val="Consigne-Texte"/>
        <w:rPr>
          <w:lang w:val="fr-CA"/>
        </w:rPr>
      </w:pPr>
      <w:r>
        <w:t xml:space="preserve">Fais un dessin de ton animal préféré. </w:t>
      </w:r>
    </w:p>
    <w:p w14:paraId="6F0BC67C" w14:textId="5594BEB9" w:rsidR="00E02294" w:rsidRPr="00AC0961" w:rsidRDefault="00E02294" w:rsidP="00276F14">
      <w:pPr>
        <w:pStyle w:val="Consigne-Texte"/>
        <w:rPr>
          <w:lang w:val="fr-CA"/>
        </w:rPr>
      </w:pPr>
      <w:r>
        <w:t>Complète la phrase suivante pour décrire ton dessin: My favorite animal is a ____(nom de l'animal).</w:t>
      </w:r>
    </w:p>
    <w:p w14:paraId="227F4D12" w14:textId="74AB0554" w:rsidR="00E372A9" w:rsidRPr="00E02294" w:rsidRDefault="00E02294" w:rsidP="00276F14">
      <w:pPr>
        <w:pStyle w:val="Consigne-Texte"/>
        <w:rPr>
          <w:lang w:val="fr-CA"/>
        </w:rPr>
      </w:pPr>
      <w:r>
        <w:t>Présente ton dessin à des membres de ta famille ou partage-le avec ton enseignant.</w:t>
      </w:r>
    </w:p>
    <w:p w14:paraId="02058FD3" w14:textId="77777777" w:rsidR="00936D23" w:rsidRPr="00BF31BF" w:rsidRDefault="00936D23" w:rsidP="00276F14">
      <w:pPr>
        <w:pStyle w:val="Matriel-Titre"/>
      </w:pPr>
      <w:bookmarkStart w:id="14" w:name="_Toc40788893"/>
      <w:bookmarkStart w:id="15" w:name="_Hlk40357531"/>
      <w:r w:rsidRPr="00BF31BF">
        <w:t>Matériel requis</w:t>
      </w:r>
      <w:bookmarkEnd w:id="14"/>
    </w:p>
    <w:bookmarkEnd w:id="15"/>
    <w:p w14:paraId="5B62D0E4" w14:textId="1F602396" w:rsidR="00204F5D" w:rsidRPr="00276F14" w:rsidRDefault="00204F5D" w:rsidP="00276F14">
      <w:pPr>
        <w:pStyle w:val="Matriel-Texte"/>
      </w:pPr>
      <w:r w:rsidRPr="00276F14">
        <w:t xml:space="preserve">Clique </w:t>
      </w:r>
      <w:hyperlink r:id="rId21" w:history="1">
        <w:r w:rsidRPr="00276F14">
          <w:rPr>
            <w:rStyle w:val="Lienhypertexte"/>
          </w:rPr>
          <w:t>ici</w:t>
        </w:r>
      </w:hyperlink>
      <w:r w:rsidRPr="00276F14">
        <w:t xml:space="preserve"> pour visionner la première vidéo et clique </w:t>
      </w:r>
      <w:hyperlink r:id="rId22" w:history="1">
        <w:r w:rsidRPr="00E67378">
          <w:rPr>
            <w:rStyle w:val="Lienhypertexte"/>
          </w:rPr>
          <w:t>ici</w:t>
        </w:r>
      </w:hyperlink>
      <w:r w:rsidRPr="00276F14">
        <w:t xml:space="preserve"> pour visionner la deuxième vidéo.</w:t>
      </w:r>
    </w:p>
    <w:p w14:paraId="2A6B341F" w14:textId="06CF142F" w:rsidR="00936D23" w:rsidRPr="00276F14" w:rsidRDefault="00204F5D" w:rsidP="00276F14">
      <w:pPr>
        <w:pStyle w:val="Matriel-Texte"/>
      </w:pPr>
      <w:r w:rsidRPr="00276F14">
        <w:t xml:space="preserve">Clique </w:t>
      </w:r>
      <w:hyperlink r:id="rId23" w:history="1">
        <w:r w:rsidRPr="00276F14">
          <w:rPr>
            <w:rStyle w:val="Lienhypertexte"/>
          </w:rPr>
          <w:t>ici</w:t>
        </w:r>
      </w:hyperlink>
      <w:r w:rsidRPr="00276F14">
        <w:t xml:space="preserve"> pour consulter un dictionnaire en ligne. </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936D23" w:rsidRPr="00BF31BF" w14:paraId="12EEC65E" w14:textId="77777777" w:rsidTr="00204F5D">
        <w:tc>
          <w:tcPr>
            <w:tcW w:w="10800" w:type="dxa"/>
            <w:shd w:val="clear" w:color="auto" w:fill="DDECEE" w:themeFill="accent5" w:themeFillTint="33"/>
            <w:tcMar>
              <w:top w:w="360" w:type="dxa"/>
              <w:left w:w="360" w:type="dxa"/>
              <w:bottom w:w="360" w:type="dxa"/>
              <w:right w:w="360" w:type="dxa"/>
            </w:tcMar>
          </w:tcPr>
          <w:p w14:paraId="6DBB5204" w14:textId="77777777" w:rsidR="00936D23" w:rsidRPr="00BF31BF" w:rsidRDefault="00936D23" w:rsidP="00204F5D">
            <w:pPr>
              <w:pStyle w:val="Tableau-Informationauxparents"/>
            </w:pPr>
            <w:bookmarkStart w:id="16" w:name="_Toc40788894"/>
            <w:r w:rsidRPr="00BF31BF">
              <w:t>Information aux parents</w:t>
            </w:r>
            <w:bookmarkEnd w:id="16"/>
          </w:p>
          <w:p w14:paraId="4646629B" w14:textId="77777777" w:rsidR="00936D23" w:rsidRPr="00BF31BF" w:rsidRDefault="00936D23" w:rsidP="003737B4">
            <w:pPr>
              <w:pStyle w:val="Tableau-titre"/>
            </w:pPr>
            <w:r w:rsidRPr="00BF31BF">
              <w:t>À propos de l’activité</w:t>
            </w:r>
          </w:p>
          <w:p w14:paraId="6095E9CB" w14:textId="77777777" w:rsidR="00204F5D" w:rsidRPr="00CB7C77" w:rsidRDefault="00204F5D" w:rsidP="00CB7C77">
            <w:pPr>
              <w:pStyle w:val="Tableau-texte"/>
            </w:pPr>
            <w:r w:rsidRPr="00CB7C77">
              <w:t>Votre enfant découvrira différents animaux et couleurs en visionnant une vidéo en anglais et en jouant au jeu du bonhomme pendu. Il pratiquera les lettres de l'alphabet.</w:t>
            </w:r>
          </w:p>
          <w:p w14:paraId="7236F107" w14:textId="77777777" w:rsidR="00204F5D" w:rsidRPr="00CB7C77" w:rsidRDefault="00204F5D" w:rsidP="00CB7C77">
            <w:pPr>
              <w:pStyle w:val="Tableau-texte"/>
            </w:pPr>
            <w:r w:rsidRPr="00CB7C77">
              <w:t>Votre enfant s'exercera à :</w:t>
            </w:r>
          </w:p>
          <w:p w14:paraId="40C9830B" w14:textId="696FAA76" w:rsidR="00204F5D" w:rsidRDefault="00204F5D" w:rsidP="00CB7C77">
            <w:pPr>
              <w:pStyle w:val="Tableau-Liste"/>
            </w:pPr>
            <w:r>
              <w:t>Constituer une banque de mots</w:t>
            </w:r>
            <w:r w:rsidR="003A798F">
              <w:t>.</w:t>
            </w:r>
          </w:p>
          <w:p w14:paraId="0DB50D3F" w14:textId="77777777" w:rsidR="00204F5D" w:rsidRPr="00BF31BF" w:rsidRDefault="00204F5D" w:rsidP="00CB7C77">
            <w:pPr>
              <w:pStyle w:val="Tableau-Liste"/>
            </w:pPr>
            <w:r>
              <w:t>Participer à de courts échanges en anglais en jouant à un jeu.</w:t>
            </w:r>
          </w:p>
          <w:p w14:paraId="75C9F1F7" w14:textId="77777777" w:rsidR="00204F5D" w:rsidRPr="00CB7C77" w:rsidRDefault="00204F5D" w:rsidP="00CB7C77">
            <w:pPr>
              <w:pStyle w:val="Tableau-texte"/>
            </w:pPr>
            <w:r w:rsidRPr="00CB7C77">
              <w:t>Vous pourriez :</w:t>
            </w:r>
          </w:p>
          <w:p w14:paraId="5F5486E4" w14:textId="77777777" w:rsidR="00204F5D" w:rsidRDefault="00204F5D" w:rsidP="00CB7C77">
            <w:pPr>
              <w:pStyle w:val="Tableau-Liste"/>
            </w:pPr>
            <w:r>
              <w:t xml:space="preserve">Aider votre enfant à préparer une liste alphabétique des animaux qu'il connaît puis à reconnaître des mots en français et en anglais qui sont similaires. </w:t>
            </w:r>
          </w:p>
          <w:p w14:paraId="0164CBE5" w14:textId="45FCD1A7" w:rsidR="003A798F" w:rsidRPr="00BF31BF" w:rsidRDefault="00204F5D" w:rsidP="00CB7C77">
            <w:pPr>
              <w:pStyle w:val="Tableau-Liste"/>
            </w:pPr>
            <w:r>
              <w:t>Jouer au jeu du bonhomme pendu avec votre enfant, l'aider à bien prononcer les mots et à utiliser le langage lié au jeu.</w:t>
            </w:r>
          </w:p>
        </w:tc>
      </w:tr>
    </w:tbl>
    <w:p w14:paraId="45F5966B" w14:textId="03E84A08" w:rsidR="004C0AD2" w:rsidRDefault="007D75B7" w:rsidP="00204F5D">
      <w:pPr>
        <w:pStyle w:val="Crdit"/>
      </w:pPr>
      <w:r>
        <w:t>Source</w:t>
      </w:r>
      <w:r w:rsidR="00204F5D" w:rsidRPr="003A798F">
        <w:t>: Activité proposée par Lisa Vachon, conseillère pédagogique</w:t>
      </w:r>
      <w:r>
        <w:t xml:space="preserve"> (</w:t>
      </w:r>
      <w:r w:rsidR="00204F5D" w:rsidRPr="003A798F">
        <w:t>Commission scolaire des Appalaches</w:t>
      </w:r>
      <w:r w:rsidR="004C0AD2">
        <w:t>)</w:t>
      </w:r>
      <w:r w:rsidR="004C0AD2">
        <w:br w:type="page"/>
      </w:r>
    </w:p>
    <w:p w14:paraId="001A2981" w14:textId="3B12BD0F" w:rsidR="00936D23" w:rsidRDefault="006C3C45" w:rsidP="003F482C">
      <w:pPr>
        <w:pStyle w:val="Matire-Premirepage"/>
      </w:pPr>
      <w:r>
        <w:lastRenderedPageBreak/>
        <w:t>Anglais, langue seconde</w:t>
      </w:r>
    </w:p>
    <w:p w14:paraId="4906B596" w14:textId="55168EEA" w:rsidR="00204F5D" w:rsidRDefault="00936D23" w:rsidP="00FB75E7">
      <w:pPr>
        <w:pStyle w:val="Titredelactivit"/>
        <w:tabs>
          <w:tab w:val="left" w:pos="7170"/>
        </w:tabs>
      </w:pPr>
      <w:bookmarkStart w:id="17" w:name="_Hlk40368292"/>
      <w:bookmarkStart w:id="18" w:name="_Toc40788895"/>
      <w:r>
        <w:t xml:space="preserve">Annexe – </w:t>
      </w:r>
      <w:bookmarkEnd w:id="17"/>
      <w:bookmarkEnd w:id="18"/>
      <w:r w:rsidR="004C0AD2" w:rsidRPr="00ED22C3">
        <w:rPr>
          <w:lang w:val="en-CA"/>
        </w:rPr>
        <w:t>Animals All Around</w:t>
      </w:r>
    </w:p>
    <w:tbl>
      <w:tblPr>
        <w:tblW w:w="0" w:type="auto"/>
        <w:tblCellMar>
          <w:left w:w="70" w:type="dxa"/>
          <w:right w:w="70" w:type="dxa"/>
        </w:tblCellMar>
        <w:tblLook w:val="0000" w:firstRow="0" w:lastRow="0" w:firstColumn="0" w:lastColumn="0" w:noHBand="0" w:noVBand="0"/>
      </w:tblPr>
      <w:tblGrid>
        <w:gridCol w:w="5035"/>
        <w:gridCol w:w="2517"/>
        <w:gridCol w:w="2518"/>
      </w:tblGrid>
      <w:tr w:rsidR="00204F5D" w14:paraId="2A2C661B" w14:textId="77777777" w:rsidTr="003737B4">
        <w:tc>
          <w:tcPr>
            <w:tcW w:w="5035" w:type="dxa"/>
            <w:tcBorders>
              <w:top w:val="single" w:sz="4" w:space="0" w:color="auto"/>
              <w:left w:val="single" w:sz="4" w:space="0" w:color="auto"/>
              <w:bottom w:val="single" w:sz="4" w:space="0" w:color="auto"/>
              <w:right w:val="single" w:sz="4" w:space="0" w:color="auto"/>
            </w:tcBorders>
          </w:tcPr>
          <w:p w14:paraId="2171048D" w14:textId="77777777" w:rsidR="00204F5D" w:rsidRPr="003A798F" w:rsidRDefault="00204F5D" w:rsidP="003F482C">
            <w:pPr>
              <w:pStyle w:val="Consigne-tapes"/>
            </w:pPr>
            <w:r w:rsidRPr="003A798F">
              <w:t>Colours</w:t>
            </w:r>
          </w:p>
        </w:tc>
        <w:tc>
          <w:tcPr>
            <w:tcW w:w="5035" w:type="dxa"/>
            <w:gridSpan w:val="2"/>
            <w:tcBorders>
              <w:top w:val="single" w:sz="4" w:space="0" w:color="auto"/>
              <w:left w:val="single" w:sz="4" w:space="0" w:color="auto"/>
              <w:bottom w:val="single" w:sz="4" w:space="0" w:color="auto"/>
              <w:right w:val="single" w:sz="4" w:space="0" w:color="auto"/>
            </w:tcBorders>
          </w:tcPr>
          <w:p w14:paraId="07C84C86" w14:textId="77777777" w:rsidR="00204F5D" w:rsidRPr="003A798F" w:rsidRDefault="00204F5D" w:rsidP="003F482C">
            <w:pPr>
              <w:pStyle w:val="Consigne-tapes"/>
            </w:pPr>
            <w:r w:rsidRPr="003A798F">
              <w:t>Animals</w:t>
            </w:r>
          </w:p>
        </w:tc>
      </w:tr>
      <w:tr w:rsidR="00204F5D" w:rsidRPr="00C41D28" w14:paraId="14DAD68E" w14:textId="77777777" w:rsidTr="003737B4">
        <w:tc>
          <w:tcPr>
            <w:tcW w:w="5035" w:type="dxa"/>
            <w:tcBorders>
              <w:top w:val="single" w:sz="4" w:space="0" w:color="auto"/>
              <w:left w:val="single" w:sz="4" w:space="0" w:color="auto"/>
              <w:bottom w:val="single" w:sz="4" w:space="0" w:color="auto"/>
              <w:right w:val="single" w:sz="4" w:space="0" w:color="auto"/>
            </w:tcBorders>
          </w:tcPr>
          <w:p w14:paraId="0455E0D8" w14:textId="77777777" w:rsidR="00204F5D" w:rsidRPr="000523C4" w:rsidRDefault="00204F5D" w:rsidP="003737B4">
            <w:pPr>
              <w:rPr>
                <w:lang w:val="en-CA"/>
              </w:rPr>
            </w:pPr>
            <w:r w:rsidRPr="000523C4">
              <w:rPr>
                <w:lang w:val="en-CA"/>
              </w:rPr>
              <w:t>Black</w:t>
            </w:r>
          </w:p>
          <w:p w14:paraId="6D9F796F" w14:textId="77777777" w:rsidR="00204F5D" w:rsidRPr="000523C4" w:rsidRDefault="00204F5D" w:rsidP="003737B4">
            <w:pPr>
              <w:rPr>
                <w:lang w:val="en-CA"/>
              </w:rPr>
            </w:pPr>
            <w:r w:rsidRPr="000523C4">
              <w:rPr>
                <w:lang w:val="en-CA"/>
              </w:rPr>
              <w:t>Blue</w:t>
            </w:r>
          </w:p>
          <w:p w14:paraId="1A0295A8" w14:textId="77777777" w:rsidR="00204F5D" w:rsidRPr="000523C4" w:rsidRDefault="00204F5D" w:rsidP="003737B4">
            <w:pPr>
              <w:rPr>
                <w:lang w:val="en-CA"/>
              </w:rPr>
            </w:pPr>
            <w:r w:rsidRPr="000523C4">
              <w:rPr>
                <w:lang w:val="en-CA"/>
              </w:rPr>
              <w:t>Brown</w:t>
            </w:r>
          </w:p>
          <w:p w14:paraId="70340B18" w14:textId="77777777" w:rsidR="00204F5D" w:rsidRDefault="00204F5D" w:rsidP="003737B4">
            <w:pPr>
              <w:rPr>
                <w:lang w:val="en-CA"/>
              </w:rPr>
            </w:pPr>
            <w:r>
              <w:rPr>
                <w:lang w:val="en-CA"/>
              </w:rPr>
              <w:t>Gray</w:t>
            </w:r>
          </w:p>
          <w:p w14:paraId="179A9959" w14:textId="77777777" w:rsidR="00204F5D" w:rsidRPr="000523C4" w:rsidRDefault="00204F5D" w:rsidP="003737B4">
            <w:pPr>
              <w:rPr>
                <w:lang w:val="en-CA"/>
              </w:rPr>
            </w:pPr>
            <w:r w:rsidRPr="000523C4">
              <w:rPr>
                <w:lang w:val="en-CA"/>
              </w:rPr>
              <w:t>Green</w:t>
            </w:r>
          </w:p>
          <w:p w14:paraId="20F9A81A" w14:textId="77777777" w:rsidR="00204F5D" w:rsidRPr="000523C4" w:rsidRDefault="00204F5D" w:rsidP="003737B4">
            <w:pPr>
              <w:rPr>
                <w:lang w:val="en-CA"/>
              </w:rPr>
            </w:pPr>
            <w:r w:rsidRPr="000523C4">
              <w:rPr>
                <w:lang w:val="en-CA"/>
              </w:rPr>
              <w:t>Orange</w:t>
            </w:r>
          </w:p>
          <w:p w14:paraId="24B2ACD6" w14:textId="77777777" w:rsidR="00204F5D" w:rsidRPr="000523C4" w:rsidRDefault="00204F5D" w:rsidP="003737B4">
            <w:pPr>
              <w:rPr>
                <w:lang w:val="en-CA"/>
              </w:rPr>
            </w:pPr>
            <w:r w:rsidRPr="000523C4">
              <w:rPr>
                <w:lang w:val="en-CA"/>
              </w:rPr>
              <w:t>Pink</w:t>
            </w:r>
          </w:p>
          <w:p w14:paraId="759D5AD7" w14:textId="77777777" w:rsidR="00204F5D" w:rsidRPr="000523C4" w:rsidRDefault="00204F5D" w:rsidP="003737B4">
            <w:pPr>
              <w:rPr>
                <w:lang w:val="en-CA"/>
              </w:rPr>
            </w:pPr>
            <w:r w:rsidRPr="000523C4">
              <w:rPr>
                <w:lang w:val="en-CA"/>
              </w:rPr>
              <w:t>Purple</w:t>
            </w:r>
          </w:p>
          <w:p w14:paraId="30B2E6CA" w14:textId="77777777" w:rsidR="00204F5D" w:rsidRPr="000523C4" w:rsidRDefault="00204F5D" w:rsidP="003737B4">
            <w:pPr>
              <w:rPr>
                <w:lang w:val="en-CA"/>
              </w:rPr>
            </w:pPr>
            <w:r w:rsidRPr="000523C4">
              <w:rPr>
                <w:lang w:val="en-CA"/>
              </w:rPr>
              <w:t>Red</w:t>
            </w:r>
          </w:p>
          <w:p w14:paraId="5A4C9073" w14:textId="77777777" w:rsidR="00204F5D" w:rsidRPr="000523C4" w:rsidRDefault="00204F5D" w:rsidP="003737B4">
            <w:pPr>
              <w:rPr>
                <w:lang w:val="en-CA"/>
              </w:rPr>
            </w:pPr>
            <w:r w:rsidRPr="000523C4">
              <w:rPr>
                <w:lang w:val="en-CA"/>
              </w:rPr>
              <w:t>Orange</w:t>
            </w:r>
          </w:p>
          <w:p w14:paraId="464E670A" w14:textId="77777777" w:rsidR="00204F5D" w:rsidRPr="000523C4" w:rsidRDefault="00204F5D" w:rsidP="003737B4">
            <w:pPr>
              <w:rPr>
                <w:lang w:val="en-CA"/>
              </w:rPr>
            </w:pPr>
            <w:r w:rsidRPr="000523C4">
              <w:rPr>
                <w:lang w:val="en-CA"/>
              </w:rPr>
              <w:t>White</w:t>
            </w:r>
          </w:p>
          <w:p w14:paraId="48D3CD9D" w14:textId="77777777" w:rsidR="00204F5D" w:rsidRPr="000523C4" w:rsidRDefault="00204F5D" w:rsidP="003737B4">
            <w:pPr>
              <w:rPr>
                <w:lang w:val="en-CA"/>
              </w:rPr>
            </w:pPr>
            <w:r w:rsidRPr="000523C4">
              <w:rPr>
                <w:lang w:val="en-CA"/>
              </w:rPr>
              <w:t>Yellow</w:t>
            </w:r>
          </w:p>
          <w:p w14:paraId="0083D7DB" w14:textId="77777777" w:rsidR="00204F5D" w:rsidRPr="00EB7863" w:rsidRDefault="00204F5D" w:rsidP="003737B4">
            <w:pPr>
              <w:rPr>
                <w:lang w:val="en-CA"/>
              </w:rPr>
            </w:pPr>
            <w:r w:rsidRPr="000523C4">
              <w:rPr>
                <w:lang w:val="en-CA"/>
              </w:rPr>
              <w:t>Black and white</w:t>
            </w:r>
          </w:p>
          <w:p w14:paraId="5CFC9B8A" w14:textId="77777777" w:rsidR="00204F5D" w:rsidRPr="000523C4" w:rsidRDefault="00204F5D" w:rsidP="003737B4">
            <w:pPr>
              <w:rPr>
                <w:lang w:val="en-CA"/>
              </w:rPr>
            </w:pPr>
            <w:r w:rsidRPr="00EB7863">
              <w:rPr>
                <w:lang w:val="en-CA"/>
              </w:rPr>
              <w:t>Light blue</w:t>
            </w:r>
          </w:p>
        </w:tc>
        <w:tc>
          <w:tcPr>
            <w:tcW w:w="2517" w:type="dxa"/>
            <w:tcBorders>
              <w:top w:val="single" w:sz="4" w:space="0" w:color="auto"/>
              <w:left w:val="single" w:sz="4" w:space="0" w:color="auto"/>
              <w:bottom w:val="single" w:sz="4" w:space="0" w:color="auto"/>
              <w:right w:val="single" w:sz="4" w:space="0" w:color="auto"/>
            </w:tcBorders>
          </w:tcPr>
          <w:p w14:paraId="61E7D2B3" w14:textId="77777777" w:rsidR="00204F5D" w:rsidRPr="00C41D28" w:rsidRDefault="00204F5D" w:rsidP="003737B4">
            <w:pPr>
              <w:rPr>
                <w:lang w:val="en-CA"/>
              </w:rPr>
            </w:pPr>
            <w:r w:rsidRPr="00C41D28">
              <w:rPr>
                <w:lang w:val="en-CA"/>
              </w:rPr>
              <w:t>Bear</w:t>
            </w:r>
          </w:p>
          <w:p w14:paraId="158B12F8" w14:textId="77777777" w:rsidR="00204F5D" w:rsidRPr="00C41D28" w:rsidRDefault="00204F5D" w:rsidP="003737B4">
            <w:pPr>
              <w:rPr>
                <w:lang w:val="en-CA"/>
              </w:rPr>
            </w:pPr>
            <w:r w:rsidRPr="00C41D28">
              <w:rPr>
                <w:lang w:val="en-CA"/>
              </w:rPr>
              <w:t>Bird</w:t>
            </w:r>
          </w:p>
          <w:p w14:paraId="136363D3" w14:textId="77777777" w:rsidR="00204F5D" w:rsidRPr="00C41D28" w:rsidRDefault="00204F5D" w:rsidP="003737B4">
            <w:pPr>
              <w:rPr>
                <w:lang w:val="en-CA"/>
              </w:rPr>
            </w:pPr>
            <w:r w:rsidRPr="00C41D28">
              <w:rPr>
                <w:lang w:val="en-CA"/>
              </w:rPr>
              <w:t>Cat</w:t>
            </w:r>
          </w:p>
          <w:p w14:paraId="66F9642D" w14:textId="77777777" w:rsidR="00204F5D" w:rsidRPr="00C41D28" w:rsidRDefault="00204F5D" w:rsidP="003737B4">
            <w:pPr>
              <w:rPr>
                <w:lang w:val="en-CA"/>
              </w:rPr>
            </w:pPr>
            <w:r w:rsidRPr="00C41D28">
              <w:rPr>
                <w:lang w:val="en-CA"/>
              </w:rPr>
              <w:t>Chicken</w:t>
            </w:r>
          </w:p>
          <w:p w14:paraId="0884F9FA" w14:textId="77777777" w:rsidR="00204F5D" w:rsidRPr="00C41D28" w:rsidRDefault="00204F5D" w:rsidP="003737B4">
            <w:pPr>
              <w:rPr>
                <w:lang w:val="en-CA"/>
              </w:rPr>
            </w:pPr>
            <w:r w:rsidRPr="00C41D28">
              <w:rPr>
                <w:lang w:val="en-CA"/>
              </w:rPr>
              <w:t>Cow</w:t>
            </w:r>
          </w:p>
          <w:p w14:paraId="7076A750" w14:textId="77777777" w:rsidR="00204F5D" w:rsidRPr="00C41D28" w:rsidRDefault="00204F5D" w:rsidP="003737B4">
            <w:pPr>
              <w:rPr>
                <w:lang w:val="en-CA"/>
              </w:rPr>
            </w:pPr>
            <w:r w:rsidRPr="00C41D28">
              <w:rPr>
                <w:lang w:val="en-CA"/>
              </w:rPr>
              <w:t>Dog</w:t>
            </w:r>
          </w:p>
          <w:p w14:paraId="12FD8A72" w14:textId="77777777" w:rsidR="00204F5D" w:rsidRPr="00C41D28" w:rsidRDefault="00204F5D" w:rsidP="003737B4">
            <w:pPr>
              <w:rPr>
                <w:lang w:val="en-CA"/>
              </w:rPr>
            </w:pPr>
            <w:r w:rsidRPr="00C41D28">
              <w:rPr>
                <w:lang w:val="en-CA"/>
              </w:rPr>
              <w:t>Duck</w:t>
            </w:r>
          </w:p>
          <w:p w14:paraId="23B4FDEC" w14:textId="77777777" w:rsidR="00204F5D" w:rsidRPr="00EB7863" w:rsidRDefault="00204F5D" w:rsidP="003737B4">
            <w:pPr>
              <w:rPr>
                <w:lang w:val="en-CA"/>
              </w:rPr>
            </w:pPr>
            <w:r w:rsidRPr="00C41D28">
              <w:rPr>
                <w:lang w:val="en-CA"/>
              </w:rPr>
              <w:t>Elephant</w:t>
            </w:r>
          </w:p>
          <w:p w14:paraId="717E1DA6" w14:textId="77777777" w:rsidR="00204F5D" w:rsidRPr="00C41D28" w:rsidRDefault="00204F5D" w:rsidP="003737B4">
            <w:pPr>
              <w:rPr>
                <w:lang w:val="en-CA"/>
              </w:rPr>
            </w:pPr>
            <w:r w:rsidRPr="00EB7863">
              <w:rPr>
                <w:lang w:val="en-CA"/>
              </w:rPr>
              <w:t>Fish</w:t>
            </w:r>
          </w:p>
          <w:p w14:paraId="0E445E1F" w14:textId="77777777" w:rsidR="00204F5D" w:rsidRPr="00C41D28" w:rsidRDefault="00204F5D" w:rsidP="003737B4">
            <w:pPr>
              <w:rPr>
                <w:lang w:val="en-CA"/>
              </w:rPr>
            </w:pPr>
            <w:r w:rsidRPr="00C41D28">
              <w:rPr>
                <w:lang w:val="en-CA"/>
              </w:rPr>
              <w:t>Flamingo</w:t>
            </w:r>
          </w:p>
          <w:p w14:paraId="6FDB85A1" w14:textId="77777777" w:rsidR="00204F5D" w:rsidRPr="00C41D28" w:rsidRDefault="00204F5D" w:rsidP="003737B4">
            <w:pPr>
              <w:rPr>
                <w:lang w:val="en-CA"/>
              </w:rPr>
            </w:pPr>
            <w:r w:rsidRPr="00C41D28">
              <w:rPr>
                <w:lang w:val="en-CA"/>
              </w:rPr>
              <w:t>Frog</w:t>
            </w:r>
          </w:p>
          <w:p w14:paraId="53A25E6F" w14:textId="77777777" w:rsidR="00204F5D" w:rsidRPr="00C41D28" w:rsidRDefault="00204F5D" w:rsidP="003737B4">
            <w:pPr>
              <w:rPr>
                <w:lang w:val="en-CA"/>
              </w:rPr>
            </w:pPr>
            <w:r w:rsidRPr="00C41D28">
              <w:rPr>
                <w:lang w:val="en-CA"/>
              </w:rPr>
              <w:t>Giraffe</w:t>
            </w:r>
          </w:p>
          <w:p w14:paraId="170DA65D" w14:textId="77777777" w:rsidR="00204F5D" w:rsidRPr="00C41D28" w:rsidRDefault="00204F5D" w:rsidP="003737B4">
            <w:pPr>
              <w:rPr>
                <w:lang w:val="en-CA"/>
              </w:rPr>
            </w:pPr>
            <w:r w:rsidRPr="00C41D28">
              <w:rPr>
                <w:lang w:val="en-CA"/>
              </w:rPr>
              <w:t>Gorilla</w:t>
            </w:r>
          </w:p>
          <w:p w14:paraId="01B3EFB1" w14:textId="77777777" w:rsidR="00204F5D" w:rsidRDefault="00204F5D" w:rsidP="003737B4">
            <w:r>
              <w:t>Hippopotamus</w:t>
            </w:r>
          </w:p>
          <w:p w14:paraId="6EFF0BBA" w14:textId="77777777" w:rsidR="00204F5D" w:rsidRPr="00C41D28" w:rsidRDefault="00204F5D" w:rsidP="003737B4">
            <w:pPr>
              <w:rPr>
                <w:lang w:val="en-CA"/>
              </w:rPr>
            </w:pPr>
          </w:p>
        </w:tc>
        <w:tc>
          <w:tcPr>
            <w:tcW w:w="2518" w:type="dxa"/>
            <w:tcBorders>
              <w:top w:val="single" w:sz="4" w:space="0" w:color="auto"/>
              <w:left w:val="single" w:sz="4" w:space="0" w:color="auto"/>
              <w:bottom w:val="single" w:sz="4" w:space="0" w:color="auto"/>
              <w:right w:val="single" w:sz="4" w:space="0" w:color="auto"/>
            </w:tcBorders>
          </w:tcPr>
          <w:p w14:paraId="4971C1C7" w14:textId="77777777" w:rsidR="00204F5D" w:rsidRPr="00C41D28" w:rsidRDefault="00204F5D" w:rsidP="003737B4">
            <w:pPr>
              <w:rPr>
                <w:lang w:val="en-CA"/>
              </w:rPr>
            </w:pPr>
            <w:r w:rsidRPr="00C41D28">
              <w:rPr>
                <w:lang w:val="en-CA"/>
              </w:rPr>
              <w:t>Horse</w:t>
            </w:r>
          </w:p>
          <w:p w14:paraId="2C23CCBB" w14:textId="77777777" w:rsidR="00204F5D" w:rsidRPr="00C41D28" w:rsidRDefault="00204F5D" w:rsidP="003737B4">
            <w:pPr>
              <w:rPr>
                <w:lang w:val="en-CA"/>
              </w:rPr>
            </w:pPr>
            <w:r w:rsidRPr="00C41D28">
              <w:rPr>
                <w:lang w:val="en-CA"/>
              </w:rPr>
              <w:t>Kangaroo</w:t>
            </w:r>
          </w:p>
          <w:p w14:paraId="7471E8D0" w14:textId="77777777" w:rsidR="00204F5D" w:rsidRPr="00C41D28" w:rsidRDefault="00204F5D" w:rsidP="003737B4">
            <w:pPr>
              <w:rPr>
                <w:lang w:val="en-CA"/>
              </w:rPr>
            </w:pPr>
            <w:r w:rsidRPr="00C41D28">
              <w:rPr>
                <w:lang w:val="en-CA"/>
              </w:rPr>
              <w:t>Koala</w:t>
            </w:r>
          </w:p>
          <w:p w14:paraId="50FD6D52" w14:textId="77777777" w:rsidR="00204F5D" w:rsidRPr="00EB7863" w:rsidRDefault="00204F5D" w:rsidP="003737B4">
            <w:pPr>
              <w:rPr>
                <w:lang w:val="en-CA"/>
              </w:rPr>
            </w:pPr>
            <w:r w:rsidRPr="00C41D28">
              <w:rPr>
                <w:lang w:val="en-CA"/>
              </w:rPr>
              <w:t>Lion</w:t>
            </w:r>
          </w:p>
          <w:p w14:paraId="2557C313" w14:textId="77777777" w:rsidR="00204F5D" w:rsidRPr="00EB7863" w:rsidRDefault="00204F5D" w:rsidP="003737B4">
            <w:pPr>
              <w:rPr>
                <w:lang w:val="en-CA"/>
              </w:rPr>
            </w:pPr>
            <w:r w:rsidRPr="00EB7863">
              <w:rPr>
                <w:lang w:val="en-CA"/>
              </w:rPr>
              <w:t>Lizard</w:t>
            </w:r>
          </w:p>
          <w:p w14:paraId="32E3730A" w14:textId="77777777" w:rsidR="00204F5D" w:rsidRPr="00C41D28" w:rsidRDefault="00204F5D" w:rsidP="003737B4">
            <w:pPr>
              <w:rPr>
                <w:lang w:val="en-CA"/>
              </w:rPr>
            </w:pPr>
            <w:r w:rsidRPr="00C41D28">
              <w:rPr>
                <w:lang w:val="en-CA"/>
              </w:rPr>
              <w:t>Mouse</w:t>
            </w:r>
          </w:p>
          <w:p w14:paraId="5AC116E1" w14:textId="77777777" w:rsidR="00204F5D" w:rsidRPr="00C41D28" w:rsidRDefault="00204F5D" w:rsidP="003737B4">
            <w:pPr>
              <w:rPr>
                <w:lang w:val="en-CA"/>
              </w:rPr>
            </w:pPr>
            <w:r w:rsidRPr="00C41D28">
              <w:rPr>
                <w:lang w:val="en-CA"/>
              </w:rPr>
              <w:t>Octopus</w:t>
            </w:r>
          </w:p>
          <w:p w14:paraId="3C97A42F" w14:textId="77777777" w:rsidR="00204F5D" w:rsidRPr="00EB7863" w:rsidRDefault="00204F5D" w:rsidP="003737B4">
            <w:pPr>
              <w:rPr>
                <w:lang w:val="en-CA"/>
              </w:rPr>
            </w:pPr>
            <w:r w:rsidRPr="00EB7863">
              <w:rPr>
                <w:lang w:val="en-CA"/>
              </w:rPr>
              <w:t>Panda</w:t>
            </w:r>
          </w:p>
          <w:p w14:paraId="20826EE0" w14:textId="77777777" w:rsidR="00204F5D" w:rsidRPr="00EB7863" w:rsidRDefault="00204F5D" w:rsidP="003737B4">
            <w:pPr>
              <w:rPr>
                <w:lang w:val="en-CA"/>
              </w:rPr>
            </w:pPr>
            <w:r w:rsidRPr="00EB7863">
              <w:rPr>
                <w:lang w:val="en-CA"/>
              </w:rPr>
              <w:t>Pig</w:t>
            </w:r>
          </w:p>
          <w:p w14:paraId="46E44C02" w14:textId="77777777" w:rsidR="00204F5D" w:rsidRPr="00EB7863" w:rsidRDefault="00204F5D" w:rsidP="003737B4">
            <w:pPr>
              <w:rPr>
                <w:lang w:val="en-CA"/>
              </w:rPr>
            </w:pPr>
            <w:r w:rsidRPr="00EB7863">
              <w:rPr>
                <w:lang w:val="en-CA"/>
              </w:rPr>
              <w:t>Rabbit</w:t>
            </w:r>
          </w:p>
          <w:p w14:paraId="3F44D140" w14:textId="77777777" w:rsidR="00204F5D" w:rsidRPr="00EB7863" w:rsidRDefault="00204F5D" w:rsidP="003737B4">
            <w:pPr>
              <w:rPr>
                <w:lang w:val="en-CA"/>
              </w:rPr>
            </w:pPr>
            <w:r w:rsidRPr="00EB7863">
              <w:rPr>
                <w:lang w:val="en-CA"/>
              </w:rPr>
              <w:t>Sheep</w:t>
            </w:r>
          </w:p>
          <w:p w14:paraId="4E1C6D00" w14:textId="77777777" w:rsidR="00204F5D" w:rsidRPr="00EB7863" w:rsidRDefault="00204F5D" w:rsidP="003737B4">
            <w:pPr>
              <w:rPr>
                <w:lang w:val="en-CA"/>
              </w:rPr>
            </w:pPr>
            <w:r w:rsidRPr="00EB7863">
              <w:rPr>
                <w:lang w:val="en-CA"/>
              </w:rPr>
              <w:t xml:space="preserve">Snake </w:t>
            </w:r>
          </w:p>
          <w:p w14:paraId="338E704B" w14:textId="77777777" w:rsidR="00204F5D" w:rsidRDefault="00204F5D" w:rsidP="003737B4">
            <w:r>
              <w:t>Tiger</w:t>
            </w:r>
          </w:p>
          <w:p w14:paraId="7A76B82C" w14:textId="77777777" w:rsidR="00204F5D" w:rsidRDefault="00204F5D" w:rsidP="003737B4">
            <w:r>
              <w:t>Zebra</w:t>
            </w:r>
          </w:p>
          <w:p w14:paraId="37846267" w14:textId="77777777" w:rsidR="00204F5D" w:rsidRPr="00C41D28" w:rsidRDefault="00204F5D" w:rsidP="003737B4">
            <w:pPr>
              <w:rPr>
                <w:lang w:val="en-CA"/>
              </w:rPr>
            </w:pPr>
          </w:p>
          <w:p w14:paraId="6CBFCAFA" w14:textId="77777777" w:rsidR="00204F5D" w:rsidRPr="00C41D28" w:rsidRDefault="00204F5D" w:rsidP="003737B4">
            <w:pPr>
              <w:rPr>
                <w:lang w:val="en-CA"/>
              </w:rPr>
            </w:pPr>
          </w:p>
        </w:tc>
      </w:tr>
    </w:tbl>
    <w:p w14:paraId="6644E16E" w14:textId="54C59297" w:rsidR="004C0AD2" w:rsidRDefault="004C0AD2" w:rsidP="004C0AD2">
      <w:pPr>
        <w:rPr>
          <w:b/>
        </w:rPr>
      </w:pPr>
      <w:r>
        <w:rPr>
          <w:b/>
        </w:rPr>
        <w:br w:type="page"/>
      </w:r>
    </w:p>
    <w:p w14:paraId="3A6AA16C" w14:textId="77777777" w:rsidR="001E4651" w:rsidRDefault="001E4651" w:rsidP="001E4651">
      <w:pPr>
        <w:pStyle w:val="Matire-Premirepage"/>
      </w:pPr>
      <w:r>
        <w:lastRenderedPageBreak/>
        <w:t>Anglais, langue seconde</w:t>
      </w:r>
    </w:p>
    <w:p w14:paraId="5B010ABE" w14:textId="14DCB2B9" w:rsidR="00204F5D" w:rsidRPr="0048123F" w:rsidRDefault="00204F5D" w:rsidP="0048123F">
      <w:pPr>
        <w:pStyle w:val="Titredelactivit"/>
      </w:pPr>
      <w:bookmarkStart w:id="19" w:name="_Toc40788896"/>
      <w:r w:rsidRPr="0048123F">
        <w:t xml:space="preserve">Annexe – </w:t>
      </w:r>
      <w:bookmarkEnd w:id="19"/>
      <w:r w:rsidR="004C0AD2" w:rsidRPr="00ED22C3">
        <w:rPr>
          <w:lang w:val="en-CA"/>
        </w:rPr>
        <w:t>Animals All Around</w:t>
      </w:r>
    </w:p>
    <w:p w14:paraId="01AEB846" w14:textId="77777777" w:rsidR="00FB75E7" w:rsidRDefault="00FB75E7" w:rsidP="00CF3157">
      <w:pPr>
        <w:pStyle w:val="Consigne-tapes"/>
      </w:pPr>
      <w:r>
        <w:t>Jeu du bonhomme pendu</w:t>
      </w:r>
    </w:p>
    <w:p w14:paraId="79051D82" w14:textId="77777777" w:rsidR="00FB75E7" w:rsidRDefault="00FB75E7" w:rsidP="0048123F">
      <w:pPr>
        <w:pStyle w:val="Consigne-Texte"/>
      </w:pPr>
      <w:r>
        <w:t xml:space="preserve">Il faut être au moins deux (2) personnes pour jouer à ce jeu. </w:t>
      </w:r>
    </w:p>
    <w:p w14:paraId="5449FCB6" w14:textId="77777777" w:rsidR="00FB75E7" w:rsidRDefault="00FB75E7" w:rsidP="0048123F">
      <w:pPr>
        <w:pStyle w:val="Consigne-Texte"/>
      </w:pPr>
      <w:r>
        <w:t xml:space="preserve">Choisis un adjectif et un nom d'animal pour jouer au bonhomme pendu. </w:t>
      </w:r>
    </w:p>
    <w:p w14:paraId="3570AEF4" w14:textId="040F1DB1" w:rsidR="00FB75E7" w:rsidRDefault="00FB75E7" w:rsidP="0048123F">
      <w:pPr>
        <w:pStyle w:val="Consigne-Texte"/>
      </w:pPr>
      <w:r>
        <w:t>Remplace chaque lettre par une ligne.</w:t>
      </w:r>
    </w:p>
    <w:p w14:paraId="4A0AFCDD" w14:textId="34FDDDC6" w:rsidR="00FB75E7" w:rsidRDefault="00FB75E7" w:rsidP="0048123F">
      <w:r>
        <w:t xml:space="preserve">Exemple: orange cat   __ __ __ __ __ __    __ __ __   </w:t>
      </w:r>
    </w:p>
    <w:p w14:paraId="249F0853" w14:textId="77777777" w:rsidR="00CF3157" w:rsidRDefault="00CF3157" w:rsidP="00CF3157"/>
    <w:p w14:paraId="10C1EB7B" w14:textId="77777777" w:rsidR="00FB75E7" w:rsidRPr="00CF3157" w:rsidRDefault="00FB75E7" w:rsidP="00360DED">
      <w:pPr>
        <w:pStyle w:val="Consigne-Texte"/>
      </w:pPr>
      <w:r w:rsidRPr="00CF3157">
        <w:t>Utilise le langage suivant pour jouer en anglais:</w:t>
      </w:r>
    </w:p>
    <w:p w14:paraId="7A738713" w14:textId="315809F3" w:rsidR="00FB75E7" w:rsidRPr="00667851" w:rsidRDefault="00FB75E7" w:rsidP="00360DED">
      <w:pPr>
        <w:pStyle w:val="Consignepuceniveau2"/>
        <w:rPr>
          <w:lang w:val="en-CA"/>
        </w:rPr>
      </w:pPr>
      <w:r w:rsidRPr="00D32EC7">
        <w:rPr>
          <w:lang w:val="en-CA"/>
        </w:rPr>
        <w:t>Is there a ____________</w:t>
      </w:r>
      <w:r w:rsidR="00C63068">
        <w:rPr>
          <w:lang w:val="en-CA"/>
        </w:rPr>
        <w:t xml:space="preserve"> </w:t>
      </w:r>
      <w:r w:rsidRPr="00D32EC7">
        <w:rPr>
          <w:lang w:val="en-CA"/>
        </w:rPr>
        <w:t>(letter of the alphabet)?</w:t>
      </w:r>
    </w:p>
    <w:p w14:paraId="3D11E95A" w14:textId="77777777" w:rsidR="00FB75E7" w:rsidRPr="00667851" w:rsidRDefault="00FB75E7" w:rsidP="00360DED">
      <w:pPr>
        <w:pStyle w:val="Consignepuceniveau2"/>
        <w:rPr>
          <w:lang w:val="en-CA"/>
        </w:rPr>
      </w:pPr>
      <w:r w:rsidRPr="00667851">
        <w:rPr>
          <w:lang w:val="en-CA"/>
        </w:rPr>
        <w:t>Yes, there is. / No, there isn't.</w:t>
      </w:r>
    </w:p>
    <w:p w14:paraId="7331E880" w14:textId="3EE1A06F" w:rsidR="00FB75E7" w:rsidRPr="00667851" w:rsidRDefault="00FB75E7" w:rsidP="00360DED">
      <w:pPr>
        <w:pStyle w:val="Consignepuceniveau2"/>
        <w:rPr>
          <w:lang w:val="en-CA"/>
        </w:rPr>
      </w:pPr>
      <w:r>
        <w:t>Is the word __________</w:t>
      </w:r>
      <w:r w:rsidR="00C63068">
        <w:t xml:space="preserve"> </w:t>
      </w:r>
      <w:r>
        <w:t>?</w:t>
      </w:r>
    </w:p>
    <w:p w14:paraId="5CB1694A" w14:textId="77777777" w:rsidR="00FB75E7" w:rsidRPr="00667851" w:rsidRDefault="00FB75E7" w:rsidP="00360DED">
      <w:pPr>
        <w:pStyle w:val="Consignepuceniveau2"/>
        <w:rPr>
          <w:lang w:val="en-CA"/>
        </w:rPr>
      </w:pPr>
      <w:r w:rsidRPr="00667851">
        <w:rPr>
          <w:lang w:val="en-CA"/>
        </w:rPr>
        <w:t xml:space="preserve">Yes, it is. /No, it isn't. </w:t>
      </w:r>
    </w:p>
    <w:p w14:paraId="1D212037" w14:textId="77777777" w:rsidR="00FB75E7" w:rsidRPr="00667851" w:rsidRDefault="00FB75E7" w:rsidP="00360DED">
      <w:pPr>
        <w:pStyle w:val="Consignepuceniveau2"/>
        <w:rPr>
          <w:lang w:val="en-CA"/>
        </w:rPr>
      </w:pPr>
      <w:r w:rsidRPr="00667851">
        <w:rPr>
          <w:lang w:val="en-CA"/>
        </w:rPr>
        <w:t>I guessed the word. / I didn't guess the word.</w:t>
      </w:r>
    </w:p>
    <w:p w14:paraId="1ADD99C7" w14:textId="77777777" w:rsidR="00FB75E7" w:rsidRPr="00675772" w:rsidRDefault="00FB75E7" w:rsidP="00360DED">
      <w:pPr>
        <w:pStyle w:val="Consignepuceniveau2"/>
        <w:rPr>
          <w:lang w:val="fr-CA"/>
        </w:rPr>
      </w:pPr>
      <w:r>
        <w:t xml:space="preserve">I win. / You win. </w:t>
      </w:r>
    </w:p>
    <w:p w14:paraId="426118D2" w14:textId="77777777" w:rsidR="00FB75E7" w:rsidRPr="00667851" w:rsidRDefault="00FB75E7" w:rsidP="00360DED">
      <w:pPr>
        <w:pStyle w:val="Consignepuceniveau2"/>
        <w:rPr>
          <w:lang w:val="en-CA"/>
        </w:rPr>
      </w:pPr>
      <w:r w:rsidRPr="00667851">
        <w:rPr>
          <w:lang w:val="en-CA"/>
        </w:rPr>
        <w:t>It's your turn, choose a word.</w:t>
      </w:r>
    </w:p>
    <w:p w14:paraId="63C52B31" w14:textId="77777777" w:rsidR="009E4840" w:rsidRPr="009E4840" w:rsidRDefault="009E4840" w:rsidP="009E4840">
      <w:pPr>
        <w:pStyle w:val="Consigne-Texte"/>
        <w:numPr>
          <w:ilvl w:val="0"/>
          <w:numId w:val="0"/>
        </w:numPr>
        <w:ind w:left="360" w:hanging="360"/>
        <w:rPr>
          <w:lang w:val="en-CA" w:eastAsia="fr-CA"/>
        </w:rPr>
      </w:pPr>
    </w:p>
    <w:p w14:paraId="7B027B32" w14:textId="77777777" w:rsidR="0048123F" w:rsidRPr="00C71DAB" w:rsidRDefault="0048123F" w:rsidP="006C3C45">
      <w:pPr>
        <w:pStyle w:val="Matire-Premirepage"/>
        <w:rPr>
          <w:lang w:val="en-CA"/>
        </w:rPr>
        <w:sectPr w:rsidR="0048123F" w:rsidRPr="00C71DAB" w:rsidSect="00B028EC">
          <w:pgSz w:w="12240" w:h="15840"/>
          <w:pgMar w:top="1170" w:right="1080" w:bottom="1440" w:left="1080" w:header="615" w:footer="706" w:gutter="0"/>
          <w:cols w:space="708"/>
          <w:docGrid w:linePitch="360"/>
        </w:sectPr>
      </w:pPr>
    </w:p>
    <w:p w14:paraId="1222F4FC" w14:textId="2CEF7FB1" w:rsidR="006C3C45" w:rsidRPr="00D11112" w:rsidRDefault="006C3C45" w:rsidP="00D11112">
      <w:pPr>
        <w:pStyle w:val="Matire-Premirepage"/>
      </w:pPr>
      <w:r w:rsidRPr="00D11112">
        <w:lastRenderedPageBreak/>
        <w:t>Mathématique</w:t>
      </w:r>
    </w:p>
    <w:p w14:paraId="621D31CD" w14:textId="08C7BAB6" w:rsidR="006C3C45" w:rsidRPr="00BF31BF" w:rsidRDefault="00675E94" w:rsidP="006C3C45">
      <w:pPr>
        <w:pStyle w:val="Titredelactivit"/>
        <w:tabs>
          <w:tab w:val="left" w:pos="7170"/>
        </w:tabs>
      </w:pPr>
      <w:bookmarkStart w:id="20" w:name="_Toc40788897"/>
      <w:r>
        <w:t>Des tartes aux pommes</w:t>
      </w:r>
      <w:bookmarkEnd w:id="20"/>
    </w:p>
    <w:p w14:paraId="150C5F8A" w14:textId="7DDAB197" w:rsidR="006C3C45" w:rsidRPr="00BF31BF" w:rsidRDefault="00675E94" w:rsidP="006C3C45">
      <w:pPr>
        <w:pStyle w:val="Consigne-Titre"/>
      </w:pPr>
      <w:bookmarkStart w:id="21" w:name="_Toc40788898"/>
      <w:r>
        <w:t>Consignes</w:t>
      </w:r>
      <w:r w:rsidR="004B0629">
        <w:t xml:space="preserve"> à l’élève</w:t>
      </w:r>
      <w:bookmarkEnd w:id="21"/>
    </w:p>
    <w:p w14:paraId="428288D3" w14:textId="0D9D1851" w:rsidR="00E353E5" w:rsidRDefault="00E353E5" w:rsidP="00D073F7">
      <w:r>
        <w:t>En lisant les informations qui suivent, Annabelle réfléchit au nombre de pommes que cela prendra pour faire 2 tartes, 3 tartes,4 tartes et 5 tartes. Peux-tu l’aider ?</w:t>
      </w:r>
    </w:p>
    <w:p w14:paraId="5EBAA59A" w14:textId="77777777" w:rsidR="00D073F7" w:rsidRDefault="00D073F7" w:rsidP="00D073F7"/>
    <w:p w14:paraId="24C7EBF5" w14:textId="77777777" w:rsidR="00E353E5" w:rsidRPr="008A2888" w:rsidRDefault="00E353E5" w:rsidP="00D11112">
      <w:pPr>
        <w:pStyle w:val="Consigne-Texte"/>
      </w:pPr>
      <w:r w:rsidRPr="008A2888">
        <w:t xml:space="preserve">Annabelle va passer l’après-midi chez sa mamie. Elles cuisinent ensemble des tartes aux pommes. Annabelle demande : </w:t>
      </w:r>
      <w:r>
        <w:t>« </w:t>
      </w:r>
      <w:r w:rsidRPr="008A2888">
        <w:t>Mamie, combien de pommes mets-tu dans une tarte ?</w:t>
      </w:r>
      <w:r>
        <w:t> »  « </w:t>
      </w:r>
      <w:r w:rsidRPr="008A2888">
        <w:t>Habituellement, j’en</w:t>
      </w:r>
      <w:r>
        <w:t xml:space="preserve"> </w:t>
      </w:r>
      <w:r w:rsidRPr="008A2888">
        <w:t>met</w:t>
      </w:r>
      <w:r>
        <w:t>s</w:t>
      </w:r>
      <w:r w:rsidRPr="008A2888">
        <w:t xml:space="preserve"> </w:t>
      </w:r>
      <w:r>
        <w:t>quatre », lui répond sa mamie.</w:t>
      </w:r>
      <w:r w:rsidRPr="008A2888">
        <w:t xml:space="preserve"> </w:t>
      </w:r>
    </w:p>
    <w:p w14:paraId="766CB05B" w14:textId="77777777" w:rsidR="006C3C45" w:rsidRPr="00C94DD4" w:rsidRDefault="006C3C45" w:rsidP="00C94DD4">
      <w:pPr>
        <w:pStyle w:val="Matriel-Titre"/>
      </w:pPr>
      <w:bookmarkStart w:id="22" w:name="_Toc40788899"/>
      <w:r w:rsidRPr="00C94DD4">
        <w:t>Matériel requis</w:t>
      </w:r>
      <w:bookmarkEnd w:id="22"/>
    </w:p>
    <w:p w14:paraId="42B688C5" w14:textId="7C55A861" w:rsidR="006C3C45" w:rsidRPr="00C94DD4" w:rsidRDefault="00E353E5" w:rsidP="00C94DD4">
      <w:pPr>
        <w:pStyle w:val="Matriel-Texte"/>
      </w:pPr>
      <w:r w:rsidRPr="00C94DD4">
        <w:t>Une feuille de papier pour dessiner les tartes. Des crayons rouges pour faire des pommes. Au besoin seulement.</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6C3C45" w:rsidRPr="00BF31BF" w14:paraId="5F2CA057" w14:textId="77777777" w:rsidTr="00E353E5">
        <w:tc>
          <w:tcPr>
            <w:tcW w:w="10800" w:type="dxa"/>
            <w:shd w:val="clear" w:color="auto" w:fill="DDECEE" w:themeFill="accent5" w:themeFillTint="33"/>
            <w:tcMar>
              <w:top w:w="360" w:type="dxa"/>
              <w:left w:w="360" w:type="dxa"/>
              <w:bottom w:w="360" w:type="dxa"/>
              <w:right w:w="360" w:type="dxa"/>
            </w:tcMar>
          </w:tcPr>
          <w:p w14:paraId="6FA9D531" w14:textId="77777777" w:rsidR="006C3C45" w:rsidRPr="00B17B26" w:rsidRDefault="006C3C45" w:rsidP="00B17B26">
            <w:pPr>
              <w:pStyle w:val="Tableau-Informationauxparents"/>
            </w:pPr>
            <w:bookmarkStart w:id="23" w:name="_Toc40788900"/>
            <w:r w:rsidRPr="00B17B26">
              <w:t>Information aux parents</w:t>
            </w:r>
            <w:bookmarkEnd w:id="23"/>
          </w:p>
          <w:p w14:paraId="61649AA8" w14:textId="77777777" w:rsidR="006C3C45" w:rsidRPr="00416425" w:rsidRDefault="006C3C45" w:rsidP="00416425">
            <w:pPr>
              <w:pStyle w:val="Tableau-titre"/>
            </w:pPr>
            <w:r w:rsidRPr="00416425">
              <w:t>À propos de l’activité</w:t>
            </w:r>
          </w:p>
          <w:p w14:paraId="54F24F38" w14:textId="77777777" w:rsidR="00E353E5" w:rsidRPr="00416425" w:rsidRDefault="00E353E5" w:rsidP="00416425">
            <w:pPr>
              <w:pStyle w:val="Tableau-texte"/>
            </w:pPr>
            <w:r w:rsidRPr="00416425">
              <w:t>Votre enfant s’exercera à :</w:t>
            </w:r>
          </w:p>
          <w:p w14:paraId="6ED5F082" w14:textId="77777777" w:rsidR="00E353E5" w:rsidRPr="008A2888" w:rsidRDefault="00E353E5" w:rsidP="00416425">
            <w:pPr>
              <w:pStyle w:val="Tableau-Liste"/>
            </w:pPr>
            <w:r>
              <w:t>Comprendre le sens de la multiplication en visualisant le problème.</w:t>
            </w:r>
          </w:p>
          <w:p w14:paraId="20788AEA" w14:textId="77777777" w:rsidR="00E353E5" w:rsidRPr="008A2888" w:rsidRDefault="00E353E5" w:rsidP="00416425">
            <w:pPr>
              <w:pStyle w:val="Tableau-Liste"/>
            </w:pPr>
            <w:r w:rsidRPr="008A2888">
              <w:t>Apprendra la table du 4.</w:t>
            </w:r>
          </w:p>
          <w:p w14:paraId="4B75E4D6" w14:textId="77777777" w:rsidR="00E353E5" w:rsidRPr="00416425" w:rsidRDefault="00E353E5" w:rsidP="00416425">
            <w:pPr>
              <w:pStyle w:val="Tableau-texte"/>
            </w:pPr>
            <w:r w:rsidRPr="00416425">
              <w:t>Vous pourriez :</w:t>
            </w:r>
          </w:p>
          <w:p w14:paraId="6CC86737" w14:textId="04D8B791" w:rsidR="006C3C45" w:rsidRPr="00BF31BF" w:rsidRDefault="00E353E5" w:rsidP="00416425">
            <w:pPr>
              <w:pStyle w:val="Tableau-Liste"/>
            </w:pPr>
            <w:r w:rsidRPr="008A2888">
              <w:t>Jouer avec votre enfant, en pratiquant les stratégies proposées</w:t>
            </w:r>
            <w:r>
              <w:t>.</w:t>
            </w:r>
          </w:p>
        </w:tc>
      </w:tr>
    </w:tbl>
    <w:p w14:paraId="7EE74FE5" w14:textId="56EAD274" w:rsidR="00E353E5" w:rsidRPr="00416425" w:rsidRDefault="00C77ED4" w:rsidP="00416425">
      <w:pPr>
        <w:pStyle w:val="Crdit"/>
      </w:pPr>
      <w:r>
        <w:t>Source</w:t>
      </w:r>
      <w:r w:rsidR="00E353E5" w:rsidRPr="00416425">
        <w:t xml:space="preserve"> : Activité proposée par </w:t>
      </w:r>
      <w:r w:rsidR="00B01BD1">
        <w:t>Sylvie Chevalier (</w:t>
      </w:r>
      <w:r w:rsidR="00E353E5" w:rsidRPr="00416425">
        <w:t>sylviechevalier5@icloud.com</w:t>
      </w:r>
      <w:r w:rsidR="00B01BD1">
        <w:t>)</w:t>
      </w:r>
    </w:p>
    <w:p w14:paraId="596C268C" w14:textId="77777777" w:rsidR="006C3C45" w:rsidRPr="00BF31BF" w:rsidRDefault="006C3C45" w:rsidP="006C3C45">
      <w:pPr>
        <w:pStyle w:val="Crdit"/>
      </w:pPr>
      <w:r w:rsidRPr="00BF31BF">
        <w:br w:type="page"/>
      </w:r>
    </w:p>
    <w:p w14:paraId="250FB37C" w14:textId="6B62F3B4" w:rsidR="006C3C45" w:rsidRPr="00416425" w:rsidRDefault="006C3C45" w:rsidP="00416425">
      <w:pPr>
        <w:pStyle w:val="Matire-Premirepage"/>
      </w:pPr>
      <w:r w:rsidRPr="00416425">
        <w:lastRenderedPageBreak/>
        <w:t>Mathématique</w:t>
      </w:r>
    </w:p>
    <w:p w14:paraId="666561BA" w14:textId="29DF8423" w:rsidR="006C3C45" w:rsidRPr="00416425" w:rsidRDefault="006C3C45" w:rsidP="00416425">
      <w:pPr>
        <w:pStyle w:val="Titredelactivit"/>
      </w:pPr>
      <w:bookmarkStart w:id="24" w:name="_Toc40788901"/>
      <w:r w:rsidRPr="00416425">
        <w:t xml:space="preserve">Annexe – </w:t>
      </w:r>
      <w:r w:rsidR="00E353E5" w:rsidRPr="00416425">
        <w:t>Solutionnaire</w:t>
      </w:r>
      <w:bookmarkEnd w:id="24"/>
    </w:p>
    <w:p w14:paraId="1505473E" w14:textId="77777777" w:rsidR="00E353E5" w:rsidRDefault="00E353E5" w:rsidP="00BE3623">
      <w:r>
        <w:t>Pour 2 tartes, mamie aura besoin de 8 pommes, car 4 X 2 = 8 pommes.</w:t>
      </w:r>
    </w:p>
    <w:p w14:paraId="068AC448" w14:textId="77777777" w:rsidR="00E353E5" w:rsidRDefault="00E353E5" w:rsidP="00BE3623">
      <w:r>
        <w:t>Pour 3 tartes, elle aura besoin de 12 pommes, car 4 X 3 = 12 pommes.</w:t>
      </w:r>
    </w:p>
    <w:p w14:paraId="1498BED3" w14:textId="77777777" w:rsidR="00E353E5" w:rsidRDefault="00E353E5" w:rsidP="00BE3623">
      <w:r>
        <w:t>Pour 4 tartes, mamie aura besoin de 16 pommes, car 4 X 4 =16 pommes.</w:t>
      </w:r>
    </w:p>
    <w:p w14:paraId="42DD4EC3" w14:textId="34E4825C" w:rsidR="00E353E5" w:rsidRDefault="00E353E5" w:rsidP="00BE3623">
      <w:r>
        <w:t>Pour 5 tartes, mamie aura besoin de 20 pommes, car 4 X 5 = 20 pommes</w:t>
      </w:r>
    </w:p>
    <w:p w14:paraId="3D69D9D1" w14:textId="77777777" w:rsidR="00BE3623" w:rsidRDefault="00BE3623" w:rsidP="00BE3623"/>
    <w:p w14:paraId="244992E7" w14:textId="75A5D55B" w:rsidR="00E353E5" w:rsidRDefault="00E353E5" w:rsidP="00416425">
      <w:r>
        <w:t>Votre enfant peut résoudre le problème en dessinant chacune des tartes.</w:t>
      </w:r>
      <w:r w:rsidR="00BE3623">
        <w:t xml:space="preserve"> </w:t>
      </w:r>
      <w:r>
        <w:t>C’est une bonne méthode !</w:t>
      </w:r>
    </w:p>
    <w:p w14:paraId="49A3B682" w14:textId="77777777" w:rsidR="00BE3623" w:rsidRDefault="00BE3623" w:rsidP="00416425"/>
    <w:p w14:paraId="070EA02A" w14:textId="20D5EAF7" w:rsidR="00E353E5" w:rsidRDefault="00E353E5" w:rsidP="00416425">
      <w:r>
        <w:t>Pour les enfants qui ont de la difficulté à retenir les tables, je propose différentes stratégies.</w:t>
      </w:r>
    </w:p>
    <w:p w14:paraId="7AB7D472" w14:textId="77777777" w:rsidR="00E353E5" w:rsidRDefault="00E353E5" w:rsidP="00416425">
      <w:r>
        <w:t>Tous les enfants ont de la facilité à retenir la table du 2. Pourquoi ne pas se servir de cette table pour mieux automatiser la table du 4 et celle du 8 ?</w:t>
      </w:r>
    </w:p>
    <w:p w14:paraId="795E1D5C" w14:textId="77777777" w:rsidR="00E353E5" w:rsidRDefault="00E353E5" w:rsidP="00416425"/>
    <w:p w14:paraId="2A994DAE" w14:textId="3317C40C" w:rsidR="00E353E5" w:rsidRDefault="00E353E5" w:rsidP="00D70F24">
      <w:pPr>
        <w:rPr>
          <w:bCs/>
        </w:rPr>
      </w:pPr>
      <w:r w:rsidRPr="00D70F24">
        <w:t xml:space="preserve">Revenons aux tartes :  Si votre enfant ne se souvient plus de 4 X 3, on lui propose de faire 2 X 3, une réponse qu’il connait. 2 X 3 = 6. </w:t>
      </w:r>
      <w:r w:rsidRPr="00D70F24">
        <w:rPr>
          <w:bCs/>
        </w:rPr>
        <w:t>Puisque la table du 4, c’est le double de</w:t>
      </w:r>
      <w:r w:rsidRPr="00D70F24">
        <w:t xml:space="preserve"> </w:t>
      </w:r>
      <w:r w:rsidRPr="00D70F24">
        <w:rPr>
          <w:bCs/>
        </w:rPr>
        <w:t>la table du 2, il reste donc à doubler la réponse,</w:t>
      </w:r>
      <w:r w:rsidRPr="00D70F24">
        <w:t xml:space="preserve"> 6 X 2 = 12. Bref</w:t>
      </w:r>
      <w:r w:rsidRPr="00D70F24">
        <w:rPr>
          <w:bCs/>
        </w:rPr>
        <w:t>, 4 X 3 = 12.</w:t>
      </w:r>
    </w:p>
    <w:p w14:paraId="31C8DE8C" w14:textId="77777777" w:rsidR="00BE3623" w:rsidRPr="00D70F24" w:rsidRDefault="00BE3623" w:rsidP="00D70F24">
      <w:pPr>
        <w:rPr>
          <w:bCs/>
        </w:rPr>
      </w:pPr>
    </w:p>
    <w:p w14:paraId="5645DE68" w14:textId="77777777" w:rsidR="00E353E5" w:rsidRPr="00D70F24" w:rsidRDefault="00E353E5" w:rsidP="00D70F24">
      <w:pPr>
        <w:rPr>
          <w:bCs/>
        </w:rPr>
      </w:pPr>
      <w:r w:rsidRPr="00D70F24">
        <w:t xml:space="preserve">Même chose avec 4 X 5 = ? on fait 2 X 5 = 10 donc 10 +10 = 20, </w:t>
      </w:r>
      <w:r w:rsidRPr="00D70F24">
        <w:rPr>
          <w:bCs/>
        </w:rPr>
        <w:t>4 X 5 = 20</w:t>
      </w:r>
    </w:p>
    <w:p w14:paraId="51721F96" w14:textId="77777777" w:rsidR="00E353E5" w:rsidRPr="00D70F24" w:rsidRDefault="00E353E5" w:rsidP="00D70F24">
      <w:pPr>
        <w:rPr>
          <w:bCs/>
        </w:rPr>
      </w:pPr>
      <w:r w:rsidRPr="00D70F24">
        <w:t xml:space="preserve">Supposons 4 X 7 = ? on fait 2 X 7 = 14 donc 14 + 14 = 28, </w:t>
      </w:r>
      <w:r w:rsidRPr="00D70F24">
        <w:rPr>
          <w:bCs/>
        </w:rPr>
        <w:t>4 X 7 = 28</w:t>
      </w:r>
    </w:p>
    <w:p w14:paraId="2232953C" w14:textId="77777777" w:rsidR="00E353E5" w:rsidRPr="00D70F24" w:rsidRDefault="00E353E5" w:rsidP="00D70F24">
      <w:pPr>
        <w:rPr>
          <w:bCs/>
        </w:rPr>
      </w:pPr>
      <w:r w:rsidRPr="00D70F24">
        <w:t xml:space="preserve">Essayons avec 4 X 9 = ? on pense 2 X 9 = 18 donc 18 +18 = 36, </w:t>
      </w:r>
      <w:r w:rsidRPr="00D70F24">
        <w:rPr>
          <w:bCs/>
        </w:rPr>
        <w:t>4 X 9 = 36</w:t>
      </w:r>
    </w:p>
    <w:p w14:paraId="0993ED2D" w14:textId="77777777" w:rsidR="00E353E5" w:rsidRDefault="00E353E5" w:rsidP="00416425">
      <w:pPr>
        <w:rPr>
          <w:b/>
          <w:bCs/>
        </w:rPr>
      </w:pPr>
    </w:p>
    <w:p w14:paraId="0AFE8AAD" w14:textId="77777777" w:rsidR="00E353E5" w:rsidRDefault="00E353E5" w:rsidP="00D70F24">
      <w:pPr>
        <w:pStyle w:val="Consigne-tapes"/>
      </w:pPr>
      <w:r>
        <w:t>Bonne pratique !</w:t>
      </w:r>
    </w:p>
    <w:p w14:paraId="3A0D7FC3" w14:textId="77777777" w:rsidR="00E353E5" w:rsidRDefault="00E353E5" w:rsidP="00416425">
      <w:pPr>
        <w:rPr>
          <w:b/>
          <w:bCs/>
        </w:rPr>
      </w:pPr>
    </w:p>
    <w:p w14:paraId="32EB2951" w14:textId="77777777" w:rsidR="00E353E5" w:rsidRPr="002B3376" w:rsidRDefault="00E353E5" w:rsidP="00D70F24">
      <w:r w:rsidRPr="002B3376">
        <w:t>N.B. Pour apprendre la table du 8, il suffit de doubler la table du 4. Quand votre enfant maitrisera la table du 4, vous pourrez utiliser ce truc pour faire apprendre celle du 8.</w:t>
      </w:r>
    </w:p>
    <w:p w14:paraId="029CDB3A" w14:textId="0684FABD" w:rsidR="00E353E5" w:rsidRDefault="00E353E5" w:rsidP="00416425">
      <w:r w:rsidRPr="002B3376">
        <w:t>Ex : 8 X 6 = ? 4 X 6 = 24 donc 24 + 24 = 48   Donc 8 X 6 = 48</w:t>
      </w:r>
    </w:p>
    <w:p w14:paraId="799C6093" w14:textId="77777777" w:rsidR="006C3C45" w:rsidRDefault="006C3C45" w:rsidP="00E14502"/>
    <w:p w14:paraId="4EE3BEFE" w14:textId="19E176EF" w:rsidR="00D70F24" w:rsidRDefault="00D70F24" w:rsidP="00E14502">
      <w:pPr>
        <w:sectPr w:rsidR="00D70F24" w:rsidSect="00B028EC">
          <w:pgSz w:w="12240" w:h="15840"/>
          <w:pgMar w:top="1170" w:right="1080" w:bottom="1440" w:left="1080" w:header="615" w:footer="706" w:gutter="0"/>
          <w:cols w:space="708"/>
          <w:docGrid w:linePitch="360"/>
        </w:sectPr>
      </w:pPr>
    </w:p>
    <w:p w14:paraId="7DD526A0" w14:textId="66308BED" w:rsidR="00F701E6" w:rsidRPr="00341919" w:rsidRDefault="00F701E6" w:rsidP="00341919">
      <w:pPr>
        <w:pStyle w:val="Matire-Premirepage"/>
      </w:pPr>
      <w:bookmarkStart w:id="25" w:name="_Hlk37076839"/>
      <w:r w:rsidRPr="00341919">
        <w:lastRenderedPageBreak/>
        <w:t>Science et technologie</w:t>
      </w:r>
    </w:p>
    <w:p w14:paraId="171A34C2" w14:textId="77777777" w:rsidR="00733CBE" w:rsidRDefault="00733CBE" w:rsidP="00733CBE">
      <w:pPr>
        <w:pStyle w:val="Titredelactivit"/>
        <w:tabs>
          <w:tab w:val="left" w:pos="7170"/>
        </w:tabs>
      </w:pPr>
      <w:bookmarkStart w:id="26" w:name="_Toc40788902"/>
      <w:r>
        <w:t>La flottabilité</w:t>
      </w:r>
      <w:bookmarkEnd w:id="26"/>
    </w:p>
    <w:p w14:paraId="06B4D9F7" w14:textId="2E71049B" w:rsidR="00733CBE" w:rsidRDefault="00733CBE" w:rsidP="00341919">
      <w:pPr>
        <w:rPr>
          <w:lang w:eastAsia="fr-FR"/>
        </w:rPr>
      </w:pPr>
      <w:r w:rsidRPr="003A64BE">
        <w:rPr>
          <w:lang w:eastAsia="fr-FR"/>
        </w:rPr>
        <w:t>T’es-tu déjà demandé comment les immenses bateaux de croisière, avec plus de 6000 personnes à leur bord, font pour flotter sur l’eau ? Ces navires pèsent plus de 200 000 tonnes, soit l’équivalent d’environ 40 000 éléphants.</w:t>
      </w:r>
    </w:p>
    <w:p w14:paraId="3098D7B4" w14:textId="2B9177FC" w:rsidR="00011135" w:rsidRPr="00341919" w:rsidRDefault="00011135" w:rsidP="00341919">
      <w:pPr>
        <w:pStyle w:val="Consigne-Titre"/>
      </w:pPr>
      <w:bookmarkStart w:id="27" w:name="_Toc40788903"/>
      <w:r w:rsidRPr="00341919">
        <w:t>Consigne à l’élève</w:t>
      </w:r>
      <w:bookmarkEnd w:id="27"/>
    </w:p>
    <w:p w14:paraId="3BD87357" w14:textId="5DEFDFF8" w:rsidR="00E372A9" w:rsidRPr="00341919" w:rsidRDefault="00733CBE" w:rsidP="00341919">
      <w:pPr>
        <w:pStyle w:val="Consigne-Texte"/>
      </w:pPr>
      <w:r w:rsidRPr="00341919">
        <w:t>Exerce ton sens de l’observation et de déduction afin de prédire quels sont les objets qui flottent ou qui coulent. Guide-toi avec le tableau que tu trouveras dans l'annexe «Flotte ou coule» et prédi</w:t>
      </w:r>
      <w:r w:rsidR="00E353E5" w:rsidRPr="00341919">
        <w:t>s</w:t>
      </w:r>
      <w:r w:rsidRPr="00341919">
        <w:t xml:space="preserve"> les objets qui flotteront ou couleront.</w:t>
      </w:r>
    </w:p>
    <w:p w14:paraId="457C2E91" w14:textId="77777777" w:rsidR="00011135" w:rsidRPr="00341919" w:rsidRDefault="00011135" w:rsidP="00341919">
      <w:pPr>
        <w:pStyle w:val="Matriel-Titre"/>
      </w:pPr>
      <w:bookmarkStart w:id="28" w:name="_Toc40788904"/>
      <w:r w:rsidRPr="00341919">
        <w:t>Matériel requis</w:t>
      </w:r>
      <w:bookmarkEnd w:id="28"/>
    </w:p>
    <w:p w14:paraId="7092DE1D" w14:textId="77777777" w:rsidR="00733CBE" w:rsidRPr="004429CF" w:rsidRDefault="00733CBE" w:rsidP="004429CF">
      <w:pPr>
        <w:pStyle w:val="Matriel-Texte"/>
      </w:pPr>
      <w:r w:rsidRPr="004429CF">
        <w:t>Un récipient assez profond (15cm) rempli d'eau pour y déposer des objets. (L'évier de la cuisine, le bain, un grand bol ou un bac en plastique)</w:t>
      </w:r>
    </w:p>
    <w:p w14:paraId="75609A21" w14:textId="77777777" w:rsidR="00733CBE" w:rsidRPr="004429CF" w:rsidRDefault="00733CBE" w:rsidP="004429CF">
      <w:pPr>
        <w:pStyle w:val="Matriel-Texte"/>
      </w:pPr>
      <w:r w:rsidRPr="004429CF">
        <w:t>Légumes et fruits (Ex: piments, citron, lime, banane, pomme)</w:t>
      </w:r>
    </w:p>
    <w:p w14:paraId="1605CB3E" w14:textId="24D7B8B4" w:rsidR="00733CBE" w:rsidRPr="004429CF" w:rsidRDefault="00733CBE" w:rsidP="004429CF">
      <w:pPr>
        <w:pStyle w:val="Matriel-Texte"/>
      </w:pPr>
      <w:r w:rsidRPr="004429CF">
        <w:t xml:space="preserve">Objets du quotidien (Ex: cailloux, bloc </w:t>
      </w:r>
      <w:r w:rsidR="00E353E5" w:rsidRPr="004429CF">
        <w:t>Le</w:t>
      </w:r>
      <w:r w:rsidRPr="004429CF">
        <w:t>go, feuille d'arbre, clou, une bouteille de plastique)</w:t>
      </w:r>
    </w:p>
    <w:p w14:paraId="60F95BDA" w14:textId="10B9A829" w:rsidR="00733CBE" w:rsidRPr="004429CF" w:rsidRDefault="00733CBE" w:rsidP="004429CF">
      <w:pPr>
        <w:pStyle w:val="Matriel-Texte"/>
      </w:pPr>
      <w:r w:rsidRPr="004429CF">
        <w:t>Une feuille de papier d'aluminium d'environ 30cm par 30 cm.</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011135" w:rsidRPr="00BF31BF" w14:paraId="467F39EF" w14:textId="77777777" w:rsidTr="003737B4">
        <w:tc>
          <w:tcPr>
            <w:tcW w:w="11084" w:type="dxa"/>
            <w:shd w:val="clear" w:color="auto" w:fill="DDECEE" w:themeFill="accent5" w:themeFillTint="33"/>
            <w:tcMar>
              <w:top w:w="360" w:type="dxa"/>
              <w:left w:w="360" w:type="dxa"/>
              <w:bottom w:w="360" w:type="dxa"/>
              <w:right w:w="360" w:type="dxa"/>
            </w:tcMar>
          </w:tcPr>
          <w:p w14:paraId="297FE036" w14:textId="77777777" w:rsidR="00011135" w:rsidRPr="00361CA5" w:rsidRDefault="00011135" w:rsidP="00361CA5">
            <w:pPr>
              <w:pStyle w:val="Tableau-Informationauxparents"/>
            </w:pPr>
            <w:bookmarkStart w:id="29" w:name="_Toc40788905"/>
            <w:r w:rsidRPr="00361CA5">
              <w:t>Information aux parents</w:t>
            </w:r>
            <w:bookmarkEnd w:id="29"/>
          </w:p>
          <w:p w14:paraId="29C93356" w14:textId="77777777" w:rsidR="00011135" w:rsidRPr="00361CA5" w:rsidRDefault="00011135" w:rsidP="00361CA5">
            <w:pPr>
              <w:pStyle w:val="Tableau-titre"/>
            </w:pPr>
            <w:r w:rsidRPr="00361CA5">
              <w:t>À propos de l’activité</w:t>
            </w:r>
          </w:p>
          <w:p w14:paraId="0A62CC70" w14:textId="77777777" w:rsidR="00733CBE" w:rsidRPr="00361CA5" w:rsidRDefault="00733CBE" w:rsidP="00361CA5">
            <w:pPr>
              <w:pStyle w:val="Tableau-texte"/>
            </w:pPr>
            <w:r w:rsidRPr="00361CA5">
              <w:t>Votre enfant s’exercera à :</w:t>
            </w:r>
          </w:p>
          <w:p w14:paraId="0B4998C4" w14:textId="77777777" w:rsidR="00733CBE" w:rsidRPr="00674CD6" w:rsidRDefault="00733CBE" w:rsidP="00361CA5">
            <w:pPr>
              <w:pStyle w:val="Tableau-Liste"/>
            </w:pPr>
            <w:r>
              <w:t>Faire des observations, des prévisions et des expériences. Tr</w:t>
            </w:r>
            <w:r w:rsidRPr="00981A76">
              <w:t>ier des matériaux ou des matières qui peuvent avoir des comportements divers s'ils contiennent ou non de l'air.</w:t>
            </w:r>
          </w:p>
          <w:p w14:paraId="217653E6" w14:textId="77777777" w:rsidR="00733CBE" w:rsidRPr="00674CD6" w:rsidRDefault="00733CBE" w:rsidP="00361CA5">
            <w:pPr>
              <w:pStyle w:val="Tableau-Liste"/>
            </w:pPr>
            <w:r>
              <w:t>Associer des éléments communs entre les objets pour une première approche de la notion de densité.</w:t>
            </w:r>
          </w:p>
          <w:p w14:paraId="537D56FA" w14:textId="77777777" w:rsidR="00733CBE" w:rsidRPr="00361CA5" w:rsidRDefault="00733CBE" w:rsidP="00361CA5">
            <w:pPr>
              <w:pStyle w:val="Tableau-texte"/>
            </w:pPr>
            <w:r w:rsidRPr="00361CA5">
              <w:t>Vous pourriez :</w:t>
            </w:r>
          </w:p>
          <w:p w14:paraId="0A7E860C" w14:textId="458EECB7" w:rsidR="00733CBE" w:rsidRDefault="00733CBE" w:rsidP="00361CA5">
            <w:pPr>
              <w:pStyle w:val="Tableau-Liste"/>
            </w:pPr>
            <w:r>
              <w:t>Aider l'enfant à repérer des différences et des similitudes entre les objets qu'il n'aurait pas remarqué</w:t>
            </w:r>
            <w:r w:rsidR="00E353E5">
              <w:t>es</w:t>
            </w:r>
            <w:r>
              <w:t xml:space="preserve"> en lui posant des questions sur la forme, le type de matériaux ou matière, le poids et la quantité d'air dans l'objet.</w:t>
            </w:r>
          </w:p>
          <w:p w14:paraId="32E929F1" w14:textId="0592F4FE" w:rsidR="00733CBE" w:rsidRDefault="00733CBE" w:rsidP="00361CA5">
            <w:pPr>
              <w:pStyle w:val="Tableau-Liste"/>
            </w:pPr>
            <w:r>
              <w:t>Après avoir fait l'expérience, revoir ses prédictions avec lui et ce qu'il en comprend maintenant.</w:t>
            </w:r>
          </w:p>
          <w:p w14:paraId="3603AFE2" w14:textId="51393988" w:rsidR="00226383" w:rsidRPr="00BF31BF" w:rsidRDefault="00733CBE" w:rsidP="00226383">
            <w:pPr>
              <w:pStyle w:val="Tableau-Liste"/>
            </w:pPr>
            <w:r w:rsidRPr="00381C57">
              <w:t>Note : Cette activit</w:t>
            </w:r>
            <w:r>
              <w:t xml:space="preserve">é </w:t>
            </w:r>
            <w:r w:rsidRPr="00381C57">
              <w:t xml:space="preserve">s’adresse tant aux </w:t>
            </w:r>
            <w:r>
              <w:t>élèves</w:t>
            </w:r>
            <w:r w:rsidRPr="00381C57">
              <w:t xml:space="preserve"> de </w:t>
            </w:r>
            <w:r>
              <w:t>4</w:t>
            </w:r>
            <w:r w:rsidRPr="00381C57">
              <w:t xml:space="preserve">e qu’à ceux de </w:t>
            </w:r>
            <w:r>
              <w:t>3</w:t>
            </w:r>
            <w:r w:rsidRPr="00381C57">
              <w:t>e année. Toutefois, on peut augmenter</w:t>
            </w:r>
            <w:r>
              <w:t xml:space="preserve"> le nombre et la diversité d'objets à tester ou encore demander une explication plus élaborée des prédictions pour augmenter le niveau de difficulté.</w:t>
            </w:r>
          </w:p>
        </w:tc>
      </w:tr>
    </w:tbl>
    <w:p w14:paraId="5F101E90" w14:textId="270BEF6D" w:rsidR="006F3854" w:rsidRDefault="006F3854" w:rsidP="006F3854">
      <w:r>
        <w:br w:type="page"/>
      </w:r>
    </w:p>
    <w:p w14:paraId="0F25A455" w14:textId="77777777" w:rsidR="006F3854" w:rsidRPr="00341919" w:rsidRDefault="006F3854" w:rsidP="006F3854">
      <w:pPr>
        <w:pStyle w:val="Matire-Premirepage"/>
      </w:pPr>
      <w:r w:rsidRPr="00341919">
        <w:lastRenderedPageBreak/>
        <w:t>Science et technologie</w:t>
      </w:r>
    </w:p>
    <w:p w14:paraId="2064890E" w14:textId="02792285" w:rsidR="00733CBE" w:rsidRDefault="00733CBE" w:rsidP="00733CBE">
      <w:pPr>
        <w:pStyle w:val="Titredelactivit"/>
        <w:tabs>
          <w:tab w:val="left" w:pos="7170"/>
        </w:tabs>
      </w:pPr>
      <w:bookmarkStart w:id="30" w:name="_Toc40788906"/>
      <w:r>
        <w:t>Annexe – Flotte ou coule</w:t>
      </w:r>
      <w:bookmarkEnd w:id="30"/>
    </w:p>
    <w:p w14:paraId="1D3B57DD" w14:textId="171C120F" w:rsidR="00A06EEE" w:rsidRPr="00BE3623" w:rsidRDefault="00A06EEE" w:rsidP="00BE3623">
      <w:pPr>
        <w:pStyle w:val="Liste"/>
      </w:pPr>
      <w:r w:rsidRPr="00BE3623">
        <w:t>1. Choisi</w:t>
      </w:r>
      <w:r w:rsidR="00E353E5" w:rsidRPr="00BE3623">
        <w:t>s</w:t>
      </w:r>
      <w:r w:rsidRPr="00BE3623">
        <w:t xml:space="preserve"> les objets que tu souhaites tester la flottabilité. Par exemple :</w:t>
      </w:r>
    </w:p>
    <w:p w14:paraId="08A679F4" w14:textId="77777777" w:rsidR="00A06EEE" w:rsidRPr="00BE3623" w:rsidRDefault="00A06EEE" w:rsidP="00BE3623">
      <w:pPr>
        <w:pStyle w:val="Consignepuceniveau2"/>
      </w:pPr>
      <w:r w:rsidRPr="00BE3623">
        <w:t>Légumes et fruits : piment, citron, lime, banane, pomme, raisins, etc.</w:t>
      </w:r>
    </w:p>
    <w:p w14:paraId="75A12FBF" w14:textId="559EBB93" w:rsidR="00A06EEE" w:rsidRPr="00BE3623" w:rsidRDefault="00A06EEE" w:rsidP="00BE3623">
      <w:pPr>
        <w:pStyle w:val="Consignepuceniveau2"/>
      </w:pPr>
      <w:r w:rsidRPr="00BE3623">
        <w:t xml:space="preserve">Objets du quotidien : cailloux, bloc </w:t>
      </w:r>
      <w:r w:rsidR="00E353E5" w:rsidRPr="00BE3623">
        <w:t>Le</w:t>
      </w:r>
      <w:r w:rsidRPr="00BE3623">
        <w:t>go, feuille d'arbre, clou, une bouteille de plastique vide, feuille de papier aluminium en forme de petit bol, etc.</w:t>
      </w:r>
    </w:p>
    <w:p w14:paraId="43B1B5BC" w14:textId="0AC045B4" w:rsidR="00A06EEE" w:rsidRDefault="00A06EEE" w:rsidP="00BE3623">
      <w:pPr>
        <w:pStyle w:val="Liste"/>
      </w:pPr>
      <w:r>
        <w:t>2. Dessine sur une feuille un tableau comme celui-ci en y ajoutant tous les objets. Fait un X pour tes prédictions de flottabilité et donne une raison pourquoi.</w:t>
      </w:r>
    </w:p>
    <w:tbl>
      <w:tblPr>
        <w:tblW w:w="0" w:type="auto"/>
        <w:tblCellMar>
          <w:left w:w="70" w:type="dxa"/>
          <w:right w:w="70" w:type="dxa"/>
        </w:tblCellMar>
        <w:tblLook w:val="0000" w:firstRow="0" w:lastRow="0" w:firstColumn="0" w:lastColumn="0" w:noHBand="0" w:noVBand="0"/>
      </w:tblPr>
      <w:tblGrid>
        <w:gridCol w:w="2042"/>
        <w:gridCol w:w="2032"/>
        <w:gridCol w:w="2038"/>
        <w:gridCol w:w="3968"/>
      </w:tblGrid>
      <w:tr w:rsidR="00A06EEE" w14:paraId="1245AE34" w14:textId="77777777" w:rsidTr="003737B4">
        <w:tc>
          <w:tcPr>
            <w:tcW w:w="2042" w:type="dxa"/>
            <w:tcBorders>
              <w:top w:val="single" w:sz="4" w:space="0" w:color="auto"/>
              <w:bottom w:val="single" w:sz="4" w:space="0" w:color="auto"/>
              <w:right w:val="single" w:sz="4" w:space="0" w:color="auto"/>
            </w:tcBorders>
          </w:tcPr>
          <w:p w14:paraId="1D3BD0E0" w14:textId="77777777" w:rsidR="00A06EEE" w:rsidRDefault="00A06EEE" w:rsidP="000E14A7"/>
        </w:tc>
        <w:tc>
          <w:tcPr>
            <w:tcW w:w="2032" w:type="dxa"/>
            <w:tcBorders>
              <w:top w:val="single" w:sz="4" w:space="0" w:color="auto"/>
              <w:left w:val="single" w:sz="4" w:space="0" w:color="auto"/>
              <w:bottom w:val="single" w:sz="4" w:space="0" w:color="auto"/>
              <w:right w:val="single" w:sz="4" w:space="0" w:color="auto"/>
            </w:tcBorders>
          </w:tcPr>
          <w:p w14:paraId="1AC8D8AD" w14:textId="77777777" w:rsidR="00A06EEE" w:rsidRDefault="00A06EEE" w:rsidP="000E14A7">
            <w:r>
              <w:t>Flotte</w:t>
            </w:r>
          </w:p>
        </w:tc>
        <w:tc>
          <w:tcPr>
            <w:tcW w:w="2038" w:type="dxa"/>
            <w:tcBorders>
              <w:top w:val="single" w:sz="4" w:space="0" w:color="auto"/>
              <w:left w:val="single" w:sz="4" w:space="0" w:color="auto"/>
              <w:bottom w:val="single" w:sz="4" w:space="0" w:color="auto"/>
              <w:right w:val="single" w:sz="4" w:space="0" w:color="auto"/>
            </w:tcBorders>
          </w:tcPr>
          <w:p w14:paraId="262D1A46" w14:textId="77777777" w:rsidR="00A06EEE" w:rsidRDefault="00A06EEE" w:rsidP="000E14A7">
            <w:r>
              <w:t>Coule</w:t>
            </w:r>
          </w:p>
        </w:tc>
        <w:tc>
          <w:tcPr>
            <w:tcW w:w="3968" w:type="dxa"/>
            <w:tcBorders>
              <w:top w:val="single" w:sz="4" w:space="0" w:color="auto"/>
              <w:left w:val="single" w:sz="4" w:space="0" w:color="auto"/>
              <w:bottom w:val="single" w:sz="4" w:space="0" w:color="auto"/>
            </w:tcBorders>
          </w:tcPr>
          <w:p w14:paraId="2B55B677" w14:textId="77777777" w:rsidR="00A06EEE" w:rsidRDefault="00A06EEE" w:rsidP="000E14A7">
            <w:r>
              <w:t>Pourquoi ?</w:t>
            </w:r>
          </w:p>
        </w:tc>
      </w:tr>
      <w:tr w:rsidR="00A06EEE" w14:paraId="7A3C5936" w14:textId="77777777" w:rsidTr="003737B4">
        <w:tc>
          <w:tcPr>
            <w:tcW w:w="2042" w:type="dxa"/>
            <w:tcBorders>
              <w:top w:val="single" w:sz="4" w:space="0" w:color="auto"/>
              <w:bottom w:val="single" w:sz="4" w:space="0" w:color="auto"/>
              <w:right w:val="single" w:sz="4" w:space="0" w:color="auto"/>
            </w:tcBorders>
          </w:tcPr>
          <w:p w14:paraId="1638B27F" w14:textId="77777777" w:rsidR="00A06EEE" w:rsidRDefault="00A06EEE" w:rsidP="000E14A7">
            <w:r w:rsidRPr="00E627D7">
              <w:rPr>
                <w:noProof/>
                <w:lang w:val="fr-CA"/>
              </w:rPr>
              <w:drawing>
                <wp:anchor distT="0" distB="0" distL="114300" distR="114300" simplePos="0" relativeHeight="251657728" behindDoc="1" locked="0" layoutInCell="1" allowOverlap="1" wp14:anchorId="74215FA8" wp14:editId="3193FA7E">
                  <wp:simplePos x="0" y="0"/>
                  <wp:positionH relativeFrom="column">
                    <wp:posOffset>605888</wp:posOffset>
                  </wp:positionH>
                  <wp:positionV relativeFrom="paragraph">
                    <wp:posOffset>0</wp:posOffset>
                  </wp:positionV>
                  <wp:extent cx="274320" cy="274320"/>
                  <wp:effectExtent l="0" t="0" r="5080" b="5080"/>
                  <wp:wrapTight wrapText="bothSides">
                    <wp:wrapPolygon edited="0">
                      <wp:start x="7000" y="0"/>
                      <wp:lineTo x="1000" y="4000"/>
                      <wp:lineTo x="0" y="12000"/>
                      <wp:lineTo x="2000" y="17000"/>
                      <wp:lineTo x="7000" y="21000"/>
                      <wp:lineTo x="14000" y="21000"/>
                      <wp:lineTo x="19000" y="17000"/>
                      <wp:lineTo x="21000" y="12000"/>
                      <wp:lineTo x="20000" y="4000"/>
                      <wp:lineTo x="14000" y="0"/>
                      <wp:lineTo x="7000" y="0"/>
                    </wp:wrapPolygon>
                  </wp:wrapTight>
                  <wp:docPr id="2" name="Graphique 2" descr="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pVRmaP.svg"/>
                          <pic:cNvPicPr/>
                        </pic:nvPicPr>
                        <pic:blipFill>
                          <a:blip r:embed="rId24" cstate="hq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5"/>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t xml:space="preserve">Citron </w:t>
            </w:r>
          </w:p>
        </w:tc>
        <w:tc>
          <w:tcPr>
            <w:tcW w:w="2032" w:type="dxa"/>
            <w:tcBorders>
              <w:top w:val="single" w:sz="4" w:space="0" w:color="auto"/>
              <w:left w:val="single" w:sz="4" w:space="0" w:color="auto"/>
              <w:bottom w:val="single" w:sz="4" w:space="0" w:color="auto"/>
              <w:right w:val="single" w:sz="4" w:space="0" w:color="auto"/>
            </w:tcBorders>
          </w:tcPr>
          <w:p w14:paraId="18246F0E" w14:textId="77777777" w:rsidR="00A06EEE" w:rsidRDefault="00A06EEE" w:rsidP="000E14A7"/>
        </w:tc>
        <w:tc>
          <w:tcPr>
            <w:tcW w:w="2038" w:type="dxa"/>
            <w:tcBorders>
              <w:top w:val="single" w:sz="4" w:space="0" w:color="auto"/>
              <w:left w:val="single" w:sz="4" w:space="0" w:color="auto"/>
              <w:bottom w:val="single" w:sz="4" w:space="0" w:color="auto"/>
              <w:right w:val="single" w:sz="4" w:space="0" w:color="auto"/>
            </w:tcBorders>
          </w:tcPr>
          <w:p w14:paraId="48C53969" w14:textId="77777777" w:rsidR="00A06EEE" w:rsidRDefault="00A06EEE" w:rsidP="000E14A7"/>
        </w:tc>
        <w:tc>
          <w:tcPr>
            <w:tcW w:w="3968" w:type="dxa"/>
            <w:tcBorders>
              <w:top w:val="single" w:sz="4" w:space="0" w:color="auto"/>
              <w:left w:val="single" w:sz="4" w:space="0" w:color="auto"/>
              <w:bottom w:val="single" w:sz="4" w:space="0" w:color="auto"/>
            </w:tcBorders>
          </w:tcPr>
          <w:p w14:paraId="51385C5E" w14:textId="77777777" w:rsidR="00A06EEE" w:rsidRDefault="00A06EEE" w:rsidP="000E14A7"/>
        </w:tc>
      </w:tr>
      <w:tr w:rsidR="00A06EEE" w14:paraId="188C0FCA" w14:textId="77777777" w:rsidTr="003737B4">
        <w:tc>
          <w:tcPr>
            <w:tcW w:w="2042" w:type="dxa"/>
            <w:tcBorders>
              <w:top w:val="single" w:sz="4" w:space="0" w:color="auto"/>
              <w:bottom w:val="single" w:sz="4" w:space="0" w:color="auto"/>
              <w:right w:val="single" w:sz="4" w:space="0" w:color="auto"/>
            </w:tcBorders>
          </w:tcPr>
          <w:p w14:paraId="78376F5D" w14:textId="77777777" w:rsidR="00A06EEE" w:rsidRDefault="00A06EEE" w:rsidP="000E14A7">
            <w:r>
              <w:rPr>
                <w:noProof/>
                <w:lang w:val="fr-CA"/>
              </w:rPr>
              <w:drawing>
                <wp:anchor distT="0" distB="0" distL="114300" distR="114300" simplePos="0" relativeHeight="251655680" behindDoc="1" locked="0" layoutInCell="1" allowOverlap="1" wp14:anchorId="52695D07" wp14:editId="14FD8945">
                  <wp:simplePos x="0" y="0"/>
                  <wp:positionH relativeFrom="column">
                    <wp:posOffset>605155</wp:posOffset>
                  </wp:positionH>
                  <wp:positionV relativeFrom="paragraph">
                    <wp:posOffset>18366</wp:posOffset>
                  </wp:positionV>
                  <wp:extent cx="281305" cy="281305"/>
                  <wp:effectExtent l="0" t="0" r="0" b="0"/>
                  <wp:wrapTight wrapText="bothSides">
                    <wp:wrapPolygon edited="0">
                      <wp:start x="10727" y="0"/>
                      <wp:lineTo x="5851" y="1950"/>
                      <wp:lineTo x="975" y="8777"/>
                      <wp:lineTo x="1950" y="16578"/>
                      <wp:lineTo x="5851" y="20479"/>
                      <wp:lineTo x="14628" y="20479"/>
                      <wp:lineTo x="15603" y="19503"/>
                      <wp:lineTo x="19503" y="14628"/>
                      <wp:lineTo x="18528" y="7801"/>
                      <wp:lineTo x="15603" y="0"/>
                      <wp:lineTo x="10727" y="0"/>
                    </wp:wrapPolygon>
                  </wp:wrapTight>
                  <wp:docPr id="3" name="Graphique 3" descr="Po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diafile_7KXNZ6.svg"/>
                          <pic:cNvPicPr/>
                        </pic:nvPicPr>
                        <pic:blipFill>
                          <a:blip r:embed="rId26" cstate="hq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7"/>
                              </a:ext>
                            </a:extLst>
                          </a:blip>
                          <a:stretch>
                            <a:fillRect/>
                          </a:stretch>
                        </pic:blipFill>
                        <pic:spPr>
                          <a:xfrm>
                            <a:off x="0" y="0"/>
                            <a:ext cx="281305" cy="281305"/>
                          </a:xfrm>
                          <a:prstGeom prst="rect">
                            <a:avLst/>
                          </a:prstGeom>
                        </pic:spPr>
                      </pic:pic>
                    </a:graphicData>
                  </a:graphic>
                  <wp14:sizeRelH relativeFrom="page">
                    <wp14:pctWidth>0</wp14:pctWidth>
                  </wp14:sizeRelH>
                  <wp14:sizeRelV relativeFrom="page">
                    <wp14:pctHeight>0</wp14:pctHeight>
                  </wp14:sizeRelV>
                </wp:anchor>
              </w:drawing>
            </w:r>
            <w:r>
              <w:t xml:space="preserve">Pomme </w:t>
            </w:r>
          </w:p>
        </w:tc>
        <w:tc>
          <w:tcPr>
            <w:tcW w:w="2032" w:type="dxa"/>
            <w:tcBorders>
              <w:top w:val="single" w:sz="4" w:space="0" w:color="auto"/>
              <w:left w:val="single" w:sz="4" w:space="0" w:color="auto"/>
              <w:bottom w:val="single" w:sz="4" w:space="0" w:color="auto"/>
              <w:right w:val="single" w:sz="4" w:space="0" w:color="auto"/>
            </w:tcBorders>
          </w:tcPr>
          <w:p w14:paraId="01B841A5" w14:textId="77777777" w:rsidR="00A06EEE" w:rsidRDefault="00A06EEE" w:rsidP="000E14A7"/>
        </w:tc>
        <w:tc>
          <w:tcPr>
            <w:tcW w:w="2038" w:type="dxa"/>
            <w:tcBorders>
              <w:top w:val="single" w:sz="4" w:space="0" w:color="auto"/>
              <w:left w:val="single" w:sz="4" w:space="0" w:color="auto"/>
              <w:bottom w:val="single" w:sz="4" w:space="0" w:color="auto"/>
              <w:right w:val="single" w:sz="4" w:space="0" w:color="auto"/>
            </w:tcBorders>
          </w:tcPr>
          <w:p w14:paraId="14BAF7FD" w14:textId="77777777" w:rsidR="00A06EEE" w:rsidRDefault="00A06EEE" w:rsidP="000E14A7"/>
        </w:tc>
        <w:tc>
          <w:tcPr>
            <w:tcW w:w="3968" w:type="dxa"/>
            <w:tcBorders>
              <w:top w:val="single" w:sz="4" w:space="0" w:color="auto"/>
              <w:left w:val="single" w:sz="4" w:space="0" w:color="auto"/>
              <w:bottom w:val="single" w:sz="4" w:space="0" w:color="auto"/>
            </w:tcBorders>
          </w:tcPr>
          <w:p w14:paraId="63C85C5C" w14:textId="77777777" w:rsidR="00A06EEE" w:rsidRDefault="00A06EEE" w:rsidP="000E14A7"/>
        </w:tc>
      </w:tr>
      <w:tr w:rsidR="00A06EEE" w14:paraId="4F911E60" w14:textId="77777777" w:rsidTr="000E14A7">
        <w:trPr>
          <w:trHeight w:val="405"/>
        </w:trPr>
        <w:tc>
          <w:tcPr>
            <w:tcW w:w="2042" w:type="dxa"/>
            <w:tcBorders>
              <w:top w:val="single" w:sz="4" w:space="0" w:color="auto"/>
              <w:bottom w:val="single" w:sz="4" w:space="0" w:color="auto"/>
              <w:right w:val="single" w:sz="4" w:space="0" w:color="auto"/>
            </w:tcBorders>
          </w:tcPr>
          <w:p w14:paraId="50466E1B" w14:textId="77777777" w:rsidR="00A06EEE" w:rsidRDefault="00A06EEE" w:rsidP="000E14A7">
            <w:r>
              <w:t>…à compléter</w:t>
            </w:r>
          </w:p>
        </w:tc>
        <w:tc>
          <w:tcPr>
            <w:tcW w:w="2032" w:type="dxa"/>
            <w:tcBorders>
              <w:top w:val="single" w:sz="4" w:space="0" w:color="auto"/>
              <w:left w:val="single" w:sz="4" w:space="0" w:color="auto"/>
              <w:bottom w:val="single" w:sz="4" w:space="0" w:color="auto"/>
              <w:right w:val="single" w:sz="4" w:space="0" w:color="auto"/>
            </w:tcBorders>
          </w:tcPr>
          <w:p w14:paraId="38FAE4B7" w14:textId="77777777" w:rsidR="00A06EEE" w:rsidRDefault="00A06EEE" w:rsidP="000E14A7"/>
        </w:tc>
        <w:tc>
          <w:tcPr>
            <w:tcW w:w="2038" w:type="dxa"/>
            <w:tcBorders>
              <w:top w:val="single" w:sz="4" w:space="0" w:color="auto"/>
              <w:left w:val="single" w:sz="4" w:space="0" w:color="auto"/>
              <w:bottom w:val="single" w:sz="4" w:space="0" w:color="auto"/>
              <w:right w:val="single" w:sz="4" w:space="0" w:color="auto"/>
            </w:tcBorders>
          </w:tcPr>
          <w:p w14:paraId="0C251155" w14:textId="77777777" w:rsidR="00A06EEE" w:rsidRDefault="00A06EEE" w:rsidP="000E14A7"/>
        </w:tc>
        <w:tc>
          <w:tcPr>
            <w:tcW w:w="3968" w:type="dxa"/>
            <w:tcBorders>
              <w:top w:val="single" w:sz="4" w:space="0" w:color="auto"/>
              <w:left w:val="single" w:sz="4" w:space="0" w:color="auto"/>
              <w:bottom w:val="single" w:sz="4" w:space="0" w:color="auto"/>
            </w:tcBorders>
          </w:tcPr>
          <w:p w14:paraId="05169CFC" w14:textId="77777777" w:rsidR="00A06EEE" w:rsidRDefault="00A06EEE" w:rsidP="000E14A7"/>
        </w:tc>
      </w:tr>
      <w:tr w:rsidR="00A06EEE" w14:paraId="67C1A2FF" w14:textId="77777777" w:rsidTr="000E14A7">
        <w:trPr>
          <w:trHeight w:val="425"/>
        </w:trPr>
        <w:tc>
          <w:tcPr>
            <w:tcW w:w="2042" w:type="dxa"/>
            <w:tcBorders>
              <w:top w:val="single" w:sz="4" w:space="0" w:color="auto"/>
              <w:bottom w:val="single" w:sz="4" w:space="0" w:color="auto"/>
              <w:right w:val="single" w:sz="4" w:space="0" w:color="auto"/>
            </w:tcBorders>
          </w:tcPr>
          <w:p w14:paraId="0D4736E0" w14:textId="77777777" w:rsidR="00A06EEE" w:rsidRDefault="00A06EEE" w:rsidP="000E14A7"/>
        </w:tc>
        <w:tc>
          <w:tcPr>
            <w:tcW w:w="2032" w:type="dxa"/>
            <w:tcBorders>
              <w:top w:val="single" w:sz="4" w:space="0" w:color="auto"/>
              <w:left w:val="single" w:sz="4" w:space="0" w:color="auto"/>
              <w:bottom w:val="single" w:sz="4" w:space="0" w:color="auto"/>
              <w:right w:val="single" w:sz="4" w:space="0" w:color="auto"/>
            </w:tcBorders>
          </w:tcPr>
          <w:p w14:paraId="0010D55E" w14:textId="77777777" w:rsidR="00A06EEE" w:rsidRDefault="00A06EEE" w:rsidP="000E14A7"/>
        </w:tc>
        <w:tc>
          <w:tcPr>
            <w:tcW w:w="2038" w:type="dxa"/>
            <w:tcBorders>
              <w:top w:val="single" w:sz="4" w:space="0" w:color="auto"/>
              <w:left w:val="single" w:sz="4" w:space="0" w:color="auto"/>
              <w:bottom w:val="single" w:sz="4" w:space="0" w:color="auto"/>
              <w:right w:val="single" w:sz="4" w:space="0" w:color="auto"/>
            </w:tcBorders>
          </w:tcPr>
          <w:p w14:paraId="20D62E26" w14:textId="77777777" w:rsidR="00A06EEE" w:rsidRDefault="00A06EEE" w:rsidP="000E14A7"/>
        </w:tc>
        <w:tc>
          <w:tcPr>
            <w:tcW w:w="3968" w:type="dxa"/>
            <w:tcBorders>
              <w:top w:val="single" w:sz="4" w:space="0" w:color="auto"/>
              <w:left w:val="single" w:sz="4" w:space="0" w:color="auto"/>
              <w:bottom w:val="single" w:sz="4" w:space="0" w:color="auto"/>
            </w:tcBorders>
          </w:tcPr>
          <w:p w14:paraId="53B527B8" w14:textId="77777777" w:rsidR="00A06EEE" w:rsidRDefault="00A06EEE" w:rsidP="000E14A7"/>
        </w:tc>
      </w:tr>
      <w:tr w:rsidR="00A06EEE" w14:paraId="533D5CE3" w14:textId="77777777" w:rsidTr="003737B4">
        <w:tc>
          <w:tcPr>
            <w:tcW w:w="2042" w:type="dxa"/>
            <w:tcBorders>
              <w:top w:val="single" w:sz="4" w:space="0" w:color="auto"/>
              <w:right w:val="single" w:sz="4" w:space="0" w:color="auto"/>
            </w:tcBorders>
          </w:tcPr>
          <w:p w14:paraId="0A96F2B9" w14:textId="77777777" w:rsidR="00A06EEE" w:rsidRDefault="00A06EEE" w:rsidP="000E14A7"/>
        </w:tc>
        <w:tc>
          <w:tcPr>
            <w:tcW w:w="2032" w:type="dxa"/>
            <w:tcBorders>
              <w:top w:val="single" w:sz="4" w:space="0" w:color="auto"/>
              <w:left w:val="single" w:sz="4" w:space="0" w:color="auto"/>
              <w:right w:val="single" w:sz="4" w:space="0" w:color="auto"/>
            </w:tcBorders>
          </w:tcPr>
          <w:p w14:paraId="5BEA4DC4" w14:textId="77777777" w:rsidR="00A06EEE" w:rsidRDefault="00A06EEE" w:rsidP="000E14A7"/>
        </w:tc>
        <w:tc>
          <w:tcPr>
            <w:tcW w:w="2038" w:type="dxa"/>
            <w:tcBorders>
              <w:top w:val="single" w:sz="4" w:space="0" w:color="auto"/>
              <w:left w:val="single" w:sz="4" w:space="0" w:color="auto"/>
              <w:right w:val="single" w:sz="4" w:space="0" w:color="auto"/>
            </w:tcBorders>
          </w:tcPr>
          <w:p w14:paraId="46B638A3" w14:textId="77777777" w:rsidR="00A06EEE" w:rsidRDefault="00A06EEE" w:rsidP="000E14A7"/>
        </w:tc>
        <w:tc>
          <w:tcPr>
            <w:tcW w:w="3968" w:type="dxa"/>
            <w:tcBorders>
              <w:top w:val="single" w:sz="4" w:space="0" w:color="auto"/>
              <w:left w:val="single" w:sz="4" w:space="0" w:color="auto"/>
            </w:tcBorders>
          </w:tcPr>
          <w:p w14:paraId="57A79649" w14:textId="77777777" w:rsidR="00A06EEE" w:rsidRDefault="00A06EEE" w:rsidP="000E14A7"/>
        </w:tc>
      </w:tr>
    </w:tbl>
    <w:p w14:paraId="12606452" w14:textId="77777777" w:rsidR="00A06EEE" w:rsidRDefault="00A06EEE" w:rsidP="001E5ABD">
      <w:pPr>
        <w:pStyle w:val="Consigne-tapes"/>
      </w:pPr>
      <w:r>
        <w:t>À toi de jouer !</w:t>
      </w:r>
    </w:p>
    <w:p w14:paraId="16F56AAB" w14:textId="62691C33" w:rsidR="00A06EEE" w:rsidRDefault="00A06EEE" w:rsidP="00155D43">
      <w:pPr>
        <w:pStyle w:val="Liste"/>
      </w:pPr>
      <w:r>
        <w:t>3. Rempli</w:t>
      </w:r>
      <w:r w:rsidR="00E353E5">
        <w:t>s</w:t>
      </w:r>
      <w:r>
        <w:t xml:space="preserve"> d'eau le récipient que tu as choisi (évier de la cuisine, le bain, un grand bol). Il n'est pas nécessaire de le remplir au complet.</w:t>
      </w:r>
    </w:p>
    <w:p w14:paraId="6009E388" w14:textId="40E08DE3" w:rsidR="00A06EEE" w:rsidRDefault="00A06EEE" w:rsidP="00155D43">
      <w:pPr>
        <w:pStyle w:val="Liste"/>
      </w:pPr>
      <w:r>
        <w:t>4. Dépose un après l'autre, les objets dont tu as fait des prédictions et vérifie</w:t>
      </w:r>
      <w:r w:rsidR="00E353E5">
        <w:t>s</w:t>
      </w:r>
      <w:r>
        <w:t xml:space="preserve"> ta réponse.</w:t>
      </w:r>
    </w:p>
    <w:p w14:paraId="766AC832" w14:textId="520C4494" w:rsidR="00A06EEE" w:rsidRDefault="00A06EEE" w:rsidP="00155D43">
      <w:pPr>
        <w:pStyle w:val="Liste"/>
      </w:pPr>
      <w:r>
        <w:t>5. Classe ensuite sur la table ou le comptoir ceux qui flottent et ceux qui coulent. Quel</w:t>
      </w:r>
      <w:r w:rsidR="00E353E5">
        <w:t>le</w:t>
      </w:r>
      <w:r>
        <w:t>s sont les similitudes et les différences entre eux ?</w:t>
      </w:r>
    </w:p>
    <w:p w14:paraId="798F26AA" w14:textId="18340C09" w:rsidR="00A06EEE" w:rsidRPr="00006BB7" w:rsidRDefault="00A06EEE" w:rsidP="000E14A7">
      <w:r>
        <w:rPr>
          <w:noProof/>
          <w:lang w:val="fr-CA"/>
        </w:rPr>
        <w:drawing>
          <wp:anchor distT="0" distB="0" distL="114300" distR="114300" simplePos="0" relativeHeight="251658752" behindDoc="1" locked="0" layoutInCell="1" allowOverlap="1" wp14:anchorId="6C2A4251" wp14:editId="5D87D935">
            <wp:simplePos x="0" y="0"/>
            <wp:positionH relativeFrom="column">
              <wp:posOffset>2605698</wp:posOffset>
            </wp:positionH>
            <wp:positionV relativeFrom="paragraph">
              <wp:posOffset>423984</wp:posOffset>
            </wp:positionV>
            <wp:extent cx="4332605" cy="1333500"/>
            <wp:effectExtent l="0" t="0" r="0" b="0"/>
            <wp:wrapThrough wrapText="bothSides">
              <wp:wrapPolygon edited="0">
                <wp:start x="0" y="0"/>
                <wp:lineTo x="0" y="21394"/>
                <wp:lineTo x="21527" y="21394"/>
                <wp:lineTo x="21527" y="0"/>
                <wp:lineTo x="0" y="0"/>
              </wp:wrapPolygon>
            </wp:wrapThrough>
            <wp:docPr id="5" name="Image 5" descr="Une image contenant bateau de croisière qui flotte sur l'eau&#10;&#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teau.png"/>
                    <pic:cNvPicPr/>
                  </pic:nvPicPr>
                  <pic:blipFill>
                    <a:blip r:embed="rId28">
                      <a:extLst>
                        <a:ext uri="{28A0092B-C50C-407E-A947-70E740481C1C}">
                          <a14:useLocalDpi xmlns:a14="http://schemas.microsoft.com/office/drawing/2010/main" val="0"/>
                        </a:ext>
                      </a:extLst>
                    </a:blip>
                    <a:stretch>
                      <a:fillRect/>
                    </a:stretch>
                  </pic:blipFill>
                  <pic:spPr>
                    <a:xfrm>
                      <a:off x="0" y="0"/>
                      <a:ext cx="4332605" cy="1333500"/>
                    </a:xfrm>
                    <a:prstGeom prst="rect">
                      <a:avLst/>
                    </a:prstGeom>
                  </pic:spPr>
                </pic:pic>
              </a:graphicData>
            </a:graphic>
            <wp14:sizeRelH relativeFrom="page">
              <wp14:pctWidth>0</wp14:pctWidth>
            </wp14:sizeRelH>
            <wp14:sizeRelV relativeFrom="page">
              <wp14:pctHeight>0</wp14:pctHeight>
            </wp14:sizeRelV>
          </wp:anchor>
        </w:drawing>
      </w:r>
      <w:r>
        <w:t>Bonus : Demande l'aide d'un adulte pour enlever la pelure d'un citron ou d'une orange et remet</w:t>
      </w:r>
      <w:r w:rsidR="00E353E5">
        <w:t>s</w:t>
      </w:r>
      <w:r>
        <w:t xml:space="preserve"> le tout dans l'eau. Que se passe-t-il ? Si tu écrases les pelures du citron ou de l'orange sous l'eau, qu'observes-tu?</w:t>
      </w:r>
    </w:p>
    <w:p w14:paraId="03CB3562" w14:textId="77777777" w:rsidR="00A06EEE" w:rsidRDefault="00A06EEE" w:rsidP="001E5ABD">
      <w:pPr>
        <w:pStyle w:val="Consigne-tapes"/>
      </w:pPr>
      <w:r>
        <w:t>Défi</w:t>
      </w:r>
    </w:p>
    <w:p w14:paraId="1A9BA0C9" w14:textId="77777777" w:rsidR="00155D43" w:rsidRDefault="00A06EEE" w:rsidP="00C41B98">
      <w:r>
        <w:t>En connaissant maintenant les matériaux qui flottent, crois-tu que tu pourrais construire un petit bateau avec une feuille de papier d'aluminium?</w:t>
      </w:r>
    </w:p>
    <w:p w14:paraId="0EE6F603" w14:textId="7DC57161" w:rsidR="00A06EEE" w:rsidRDefault="00A06EEE" w:rsidP="00C41B98">
      <w:r w:rsidRPr="00052BF0">
        <w:rPr>
          <w:noProof/>
          <w:lang w:val="fr-CA"/>
        </w:rPr>
        <mc:AlternateContent>
          <mc:Choice Requires="wps">
            <w:drawing>
              <wp:anchor distT="0" distB="0" distL="114300" distR="114300" simplePos="0" relativeHeight="251659776" behindDoc="0" locked="0" layoutInCell="1" allowOverlap="1" wp14:anchorId="09B739F7" wp14:editId="3FA4A87C">
                <wp:simplePos x="0" y="0"/>
                <wp:positionH relativeFrom="column">
                  <wp:posOffset>4751217</wp:posOffset>
                </wp:positionH>
                <wp:positionV relativeFrom="paragraph">
                  <wp:posOffset>40005</wp:posOffset>
                </wp:positionV>
                <wp:extent cx="2187527" cy="239151"/>
                <wp:effectExtent l="0" t="0" r="10160" b="15240"/>
                <wp:wrapNone/>
                <wp:docPr id="6" name="Zone de texte 6"/>
                <wp:cNvGraphicFramePr/>
                <a:graphic xmlns:a="http://schemas.openxmlformats.org/drawingml/2006/main">
                  <a:graphicData uri="http://schemas.microsoft.com/office/word/2010/wordprocessingShape">
                    <wps:wsp>
                      <wps:cNvSpPr txBox="1"/>
                      <wps:spPr>
                        <a:xfrm>
                          <a:off x="0" y="0"/>
                          <a:ext cx="2187527" cy="239151"/>
                        </a:xfrm>
                        <a:prstGeom prst="rect">
                          <a:avLst/>
                        </a:prstGeom>
                        <a:solidFill>
                          <a:sysClr val="window" lastClr="FFFFFF"/>
                        </a:solidFill>
                        <a:ln w="6350">
                          <a:solidFill>
                            <a:prstClr val="black"/>
                          </a:solidFill>
                        </a:ln>
                      </wps:spPr>
                      <wps:txbx>
                        <w:txbxContent>
                          <w:p w14:paraId="37D0689C" w14:textId="77777777" w:rsidR="003A798F" w:rsidRPr="004F7451" w:rsidRDefault="004178B7" w:rsidP="00A06EEE">
                            <w:pPr>
                              <w:rPr>
                                <w:sz w:val="15"/>
                                <w:szCs w:val="15"/>
                                <w:lang w:val="fr-CA"/>
                              </w:rPr>
                            </w:pPr>
                            <w:hyperlink r:id="rId29" w:history="1">
                              <w:r w:rsidR="003A798F" w:rsidRPr="004F7451">
                                <w:rPr>
                                  <w:rStyle w:val="Lienhypertexte"/>
                                  <w:sz w:val="15"/>
                                  <w:szCs w:val="15"/>
                                  <w:lang w:val="fr-CA"/>
                                </w:rPr>
                                <w:t>Génie publication – Éditions de l’Envolée. 2016</w:t>
                              </w:r>
                            </w:hyperlink>
                          </w:p>
                          <w:p w14:paraId="5149FA91" w14:textId="77777777" w:rsidR="003A798F" w:rsidRDefault="003A798F" w:rsidP="00A06E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739F7" id="_x0000_t202" coordsize="21600,21600" o:spt="202" path="m,l,21600r21600,l21600,xe">
                <v:stroke joinstyle="miter"/>
                <v:path gradientshapeok="t" o:connecttype="rect"/>
              </v:shapetype>
              <v:shape id="Zone de texte 6" o:spid="_x0000_s1026" type="#_x0000_t202" style="position:absolute;margin-left:374.1pt;margin-top:3.15pt;width:172.25pt;height:1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" fillcolor="window" strokeweight=".5pt">
                <v:textbox>
                  <w:txbxContent>
                    <w:p w14:paraId="37D0689C" w14:textId="77777777" w:rsidR="003A798F" w:rsidRPr="004F7451" w:rsidRDefault="004178B7" w:rsidP="00A06EEE">
                      <w:pPr>
                        <w:rPr>
                          <w:sz w:val="15"/>
                          <w:szCs w:val="15"/>
                          <w:lang w:val="fr-CA"/>
                        </w:rPr>
                      </w:pPr>
                      <w:hyperlink r:id="rId30" w:history="1">
                        <w:r w:rsidR="003A798F" w:rsidRPr="004F7451">
                          <w:rPr>
                            <w:rStyle w:val="Lienhypertexte"/>
                            <w:sz w:val="15"/>
                            <w:szCs w:val="15"/>
                            <w:lang w:val="fr-CA"/>
                          </w:rPr>
                          <w:t>Génie publication – Éditions de l’Envolée. 2016</w:t>
                        </w:r>
                      </w:hyperlink>
                    </w:p>
                    <w:p w14:paraId="5149FA91" w14:textId="77777777" w:rsidR="003A798F" w:rsidRDefault="003A798F" w:rsidP="00A06EEE"/>
                  </w:txbxContent>
                </v:textbox>
              </v:shape>
            </w:pict>
          </mc:Fallback>
        </mc:AlternateContent>
      </w:r>
    </w:p>
    <w:p w14:paraId="051E7D9C" w14:textId="77777777" w:rsidR="00155D43" w:rsidRDefault="00155D43" w:rsidP="00155D43"/>
    <w:p w14:paraId="4D788B02" w14:textId="20A8C1C6" w:rsidR="00A06EEE" w:rsidRPr="006E4D07" w:rsidRDefault="00A06EEE" w:rsidP="001E5ABD">
      <w:pPr>
        <w:pStyle w:val="Consigne-tapes"/>
      </w:pPr>
      <w:r w:rsidRPr="006E4D07">
        <w:t>Exercices pour aller plus loin</w:t>
      </w:r>
    </w:p>
    <w:p w14:paraId="729BB0A2" w14:textId="64AE85D1" w:rsidR="00733CBE" w:rsidRDefault="00A06EEE" w:rsidP="006E4D07">
      <w:r>
        <w:t xml:space="preserve">Exercice de flottabilité : </w:t>
      </w:r>
      <w:hyperlink r:id="rId31" w:history="1">
        <w:r w:rsidRPr="00A06EEE">
          <w:rPr>
            <w:rStyle w:val="Lienhypertexte"/>
          </w:rPr>
          <w:t>https://www.envolee.com/temp/densite-et-flottabilite.pdf</w:t>
        </w:r>
      </w:hyperlink>
      <w:r>
        <w:t xml:space="preserve"> </w:t>
      </w:r>
    </w:p>
    <w:p w14:paraId="165090D9" w14:textId="2AF39E68" w:rsidR="0097017F" w:rsidRDefault="0097017F" w:rsidP="006E4D07">
      <w:r>
        <w:br w:type="page"/>
      </w:r>
    </w:p>
    <w:bookmarkEnd w:id="25"/>
    <w:p w14:paraId="1684D00C" w14:textId="06AE3832" w:rsidR="00F04CF9" w:rsidRPr="00EF60F4" w:rsidRDefault="003A798F" w:rsidP="00AA4906">
      <w:pPr>
        <w:pStyle w:val="Matire-Premirepage"/>
      </w:pPr>
      <w:r w:rsidRPr="00EF60F4">
        <w:lastRenderedPageBreak/>
        <w:t>Arts</w:t>
      </w:r>
    </w:p>
    <w:p w14:paraId="3B5082B3" w14:textId="6F9CD3EB" w:rsidR="003737B4" w:rsidRPr="00AA4906" w:rsidRDefault="003737B4" w:rsidP="00AA4906">
      <w:pPr>
        <w:pStyle w:val="Titredelactivit"/>
      </w:pPr>
      <w:bookmarkStart w:id="31" w:name="_Toc40788907"/>
      <w:bookmarkStart w:id="32" w:name="_Toc37081405"/>
      <w:r w:rsidRPr="00AA4906">
        <w:t>Coccinelle peinte sur une demi-coquille de noix ou sur une roche plate</w:t>
      </w:r>
      <w:bookmarkEnd w:id="31"/>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685"/>
      </w:tblGrid>
      <w:tr w:rsidR="00D908E2" w14:paraId="4C028A9A" w14:textId="77777777" w:rsidTr="00D908E2">
        <w:tc>
          <w:tcPr>
            <w:tcW w:w="3114" w:type="dxa"/>
          </w:tcPr>
          <w:p w14:paraId="68078315" w14:textId="1FC4B310" w:rsidR="00D908E2" w:rsidRDefault="00D908E2" w:rsidP="00D908E2">
            <w:r w:rsidRPr="003C0365">
              <w:rPr>
                <w:noProof/>
                <w:lang w:val="fr-CA"/>
              </w:rPr>
              <w:drawing>
                <wp:inline distT="0" distB="0" distL="0" distR="0" wp14:anchorId="5816211C" wp14:editId="64012721">
                  <wp:extent cx="1809750" cy="1257300"/>
                  <wp:effectExtent l="0" t="0" r="0" b="0"/>
                  <wp:docPr id="7" name="Picture 6" descr="Coccinelle coquille de noix | Inspiration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ccinelle coquille de noix | Inspiration nature"/>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r="2483" b="12583"/>
                          <a:stretch/>
                        </pic:blipFill>
                        <pic:spPr bwMode="auto">
                          <a:xfrm>
                            <a:off x="0" y="0"/>
                            <a:ext cx="1809750" cy="12573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85" w:type="dxa"/>
          </w:tcPr>
          <w:p w14:paraId="033CBBF0" w14:textId="3D921FE7" w:rsidR="00D908E2" w:rsidRDefault="00D908E2" w:rsidP="00D908E2">
            <w:r w:rsidRPr="003C0365">
              <w:rPr>
                <w:noProof/>
                <w:lang w:val="fr-CA"/>
              </w:rPr>
              <w:drawing>
                <wp:inline distT="0" distB="0" distL="0" distR="0" wp14:anchorId="29DEC8B2" wp14:editId="62C61E18">
                  <wp:extent cx="2057400" cy="1247775"/>
                  <wp:effectExtent l="0" t="0" r="0" b="9525"/>
                  <wp:docPr id="9" name="Picture 9" descr="Activité manuelle pour enfant - Bricolage - DIY Un Anniversaire en 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tivité manuelle pour enfant - Bricolage - DIY Un Anniversaire en Or"/>
                          <pic:cNvPicPr>
                            <a:picLocks noChangeAspect="1" noChangeArrowheads="1"/>
                          </pic:cNvPicPr>
                        </pic:nvPicPr>
                        <pic:blipFill rotWithShape="1">
                          <a:blip r:embed="rId33">
                            <a:extLst>
                              <a:ext uri="{28A0092B-C50C-407E-A947-70E740481C1C}">
                                <a14:useLocalDpi xmlns:a14="http://schemas.microsoft.com/office/drawing/2010/main" val="0"/>
                              </a:ext>
                            </a:extLst>
                          </a:blip>
                          <a:srcRect r="4809" b="13245"/>
                          <a:stretch/>
                        </pic:blipFill>
                        <pic:spPr bwMode="auto">
                          <a:xfrm>
                            <a:off x="0" y="0"/>
                            <a:ext cx="2057400" cy="12477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908E2" w14:paraId="65EC8B76" w14:textId="77777777" w:rsidTr="00D908E2">
        <w:tc>
          <w:tcPr>
            <w:tcW w:w="6799" w:type="dxa"/>
            <w:gridSpan w:val="2"/>
          </w:tcPr>
          <w:p w14:paraId="51DEA854" w14:textId="718C7049" w:rsidR="00D908E2" w:rsidRDefault="00D908E2" w:rsidP="00D908E2">
            <w:r>
              <w:t>Photos : Pinterest</w:t>
            </w:r>
          </w:p>
        </w:tc>
      </w:tr>
    </w:tbl>
    <w:p w14:paraId="01C65A8E" w14:textId="0E46E2A5" w:rsidR="00F04CF9" w:rsidRPr="00AF393B" w:rsidRDefault="00F04CF9" w:rsidP="00AF393B">
      <w:pPr>
        <w:pStyle w:val="Consigne-Titre"/>
      </w:pPr>
      <w:bookmarkStart w:id="33" w:name="_Toc40788908"/>
      <w:r w:rsidRPr="00AF393B">
        <w:t>Consigne</w:t>
      </w:r>
      <w:r w:rsidR="003A798F" w:rsidRPr="00AF393B">
        <w:t>s</w:t>
      </w:r>
      <w:r w:rsidRPr="00AF393B">
        <w:t xml:space="preserve"> à l’élève</w:t>
      </w:r>
      <w:bookmarkEnd w:id="32"/>
      <w:bookmarkEnd w:id="33"/>
    </w:p>
    <w:p w14:paraId="76FBAA03" w14:textId="728775B1" w:rsidR="003737B4" w:rsidRDefault="003737B4" w:rsidP="00AF393B">
      <w:pPr>
        <w:pStyle w:val="Consigne-Texte"/>
      </w:pPr>
      <w:bookmarkStart w:id="34" w:name="_Toc37081406"/>
      <w:r w:rsidRPr="003C0365">
        <w:t>Trouve une demi-coquille de noix de Grenoble ou une roche plate que tu transformeras en coccinelle</w:t>
      </w:r>
    </w:p>
    <w:p w14:paraId="79D44AAF" w14:textId="76389B2D" w:rsidR="003737B4" w:rsidRDefault="003737B4" w:rsidP="00AF393B">
      <w:pPr>
        <w:pStyle w:val="Consigne-Texte"/>
      </w:pPr>
      <w:r w:rsidRPr="003C0365">
        <w:t xml:space="preserve">Utilise ton marqueur noir permanent pour tracer les lignes délimitant la tête, les yeux et les lignes du </w:t>
      </w:r>
      <w:r>
        <w:t>dos.</w:t>
      </w:r>
    </w:p>
    <w:p w14:paraId="647B043E" w14:textId="1F87690A" w:rsidR="003737B4" w:rsidRDefault="003737B4" w:rsidP="00AF393B">
      <w:pPr>
        <w:pStyle w:val="Consigne-Texte"/>
      </w:pPr>
      <w:r w:rsidRPr="003C0365">
        <w:t>Peins la couleur vive en premier (rouge ou jaune) en prenant soin de ne pas dépasser sur les lignes</w:t>
      </w:r>
      <w:r>
        <w:t xml:space="preserve"> </w:t>
      </w:r>
      <w:r w:rsidRPr="003C0365">
        <w:t>que tu as préalablement tracées, puis laisse sécher.</w:t>
      </w:r>
    </w:p>
    <w:p w14:paraId="25C9B01E" w14:textId="6F76A97B" w:rsidR="003737B4" w:rsidRDefault="003737B4" w:rsidP="00AF393B">
      <w:pPr>
        <w:pStyle w:val="Consigne-Texte"/>
      </w:pPr>
      <w:r w:rsidRPr="003C0365">
        <w:t xml:space="preserve">Peins les lignes, les petits pois et la tête en noir et laisse sécher. </w:t>
      </w:r>
    </w:p>
    <w:p w14:paraId="6E051995" w14:textId="3650C174" w:rsidR="003737B4" w:rsidRDefault="003737B4" w:rsidP="00AF393B">
      <w:pPr>
        <w:pStyle w:val="Consigne-Texte"/>
      </w:pPr>
      <w:r w:rsidRPr="003C0365">
        <w:t>Peins les yeux et la bouche avec ta peinture blanche.</w:t>
      </w:r>
    </w:p>
    <w:p w14:paraId="54B36D00" w14:textId="16550F0C" w:rsidR="003737B4" w:rsidRPr="003C0365" w:rsidRDefault="003737B4" w:rsidP="00AF393B">
      <w:pPr>
        <w:pStyle w:val="Consigne-Texte"/>
      </w:pPr>
      <w:r w:rsidRPr="003C0365">
        <w:t>Tu peux repasser sur les lignes avec ton marqueur noir permanent à la fin.</w:t>
      </w:r>
    </w:p>
    <w:p w14:paraId="7F4AC2AA" w14:textId="77777777" w:rsidR="00F04CF9" w:rsidRPr="00AF393B" w:rsidRDefault="00F04CF9" w:rsidP="00AF393B">
      <w:pPr>
        <w:pStyle w:val="Matriel-Titre"/>
      </w:pPr>
      <w:bookmarkStart w:id="35" w:name="_Toc40788909"/>
      <w:r w:rsidRPr="00AF393B">
        <w:t>Matériel requis</w:t>
      </w:r>
      <w:bookmarkEnd w:id="34"/>
      <w:bookmarkEnd w:id="35"/>
    </w:p>
    <w:p w14:paraId="223DEB63" w14:textId="295F2108" w:rsidR="003737B4" w:rsidRDefault="003737B4" w:rsidP="00AF393B">
      <w:pPr>
        <w:pStyle w:val="Matriel-Texte"/>
      </w:pPr>
      <w:r w:rsidRPr="003C0365">
        <w:t>Demi-coquille de noix de Grenoble ou petite roche plate</w:t>
      </w:r>
    </w:p>
    <w:p w14:paraId="3C7C0C42" w14:textId="69C772BF" w:rsidR="003737B4" w:rsidRDefault="003737B4" w:rsidP="00AF393B">
      <w:pPr>
        <w:pStyle w:val="Matriel-Texte"/>
      </w:pPr>
      <w:r w:rsidRPr="003C0365">
        <w:t>Peinture acrylique de couleurs : noir, blanc, rouge (ou jaune)</w:t>
      </w:r>
    </w:p>
    <w:p w14:paraId="7DEF0AE7" w14:textId="0C04AEF1" w:rsidR="003737B4" w:rsidRDefault="003737B4" w:rsidP="00AF393B">
      <w:pPr>
        <w:pStyle w:val="Matriel-Texte"/>
      </w:pPr>
      <w:r w:rsidRPr="003C0365">
        <w:t>Pinceau fin</w:t>
      </w:r>
    </w:p>
    <w:p w14:paraId="56823255" w14:textId="2DE02ECB" w:rsidR="003737B4" w:rsidRDefault="003737B4" w:rsidP="00AF393B">
      <w:pPr>
        <w:pStyle w:val="Matriel-Texte"/>
      </w:pPr>
      <w:r w:rsidRPr="003C0365">
        <w:t>Marqueur noir permanent pour tracer les lignes au préalable</w:t>
      </w:r>
    </w:p>
    <w:p w14:paraId="51B6EBE0" w14:textId="5ABD27FF" w:rsidR="003737B4" w:rsidRDefault="003737B4" w:rsidP="00AF393B">
      <w:pPr>
        <w:pStyle w:val="Matriel-Texte"/>
      </w:pPr>
      <w:r w:rsidRPr="003C0365">
        <w:t>Vernis acrylique (pour l’effet lustré si disponible à la maison)</w:t>
      </w:r>
    </w:p>
    <w:p w14:paraId="5CC8D691" w14:textId="66E621FD" w:rsidR="003737B4" w:rsidRPr="00AF393B" w:rsidRDefault="00B522DF" w:rsidP="00AF393B">
      <w:pPr>
        <w:pStyle w:val="Crdit"/>
      </w:pPr>
      <w:r>
        <w:t>Source</w:t>
      </w:r>
      <w:r w:rsidR="003737B4" w:rsidRPr="00AF393B">
        <w:t> : Activité proposée par Mélissa Gagnon/</w:t>
      </w:r>
      <w:r>
        <w:t>É</w:t>
      </w:r>
      <w:r w:rsidR="003737B4" w:rsidRPr="00AF393B">
        <w:t>cole Saint-Bernard/</w:t>
      </w:r>
      <w:r>
        <w:t>C</w:t>
      </w:r>
      <w:r w:rsidR="003737B4" w:rsidRPr="00AF393B">
        <w:t xml:space="preserve">ommission scolaire de la Capitale </w:t>
      </w:r>
    </w:p>
    <w:p w14:paraId="010EE593" w14:textId="3BC73D1B" w:rsidR="00F04CF9" w:rsidRDefault="00F04CF9" w:rsidP="003A798F">
      <w:pPr>
        <w:pStyle w:val="Crdit"/>
      </w:pPr>
      <w:r w:rsidRPr="00BF31BF">
        <w:br w:type="page"/>
      </w:r>
    </w:p>
    <w:p w14:paraId="50508814" w14:textId="0B7A0087" w:rsidR="008F1D91" w:rsidRPr="00EF60F4" w:rsidRDefault="008F1D91" w:rsidP="00AF393B">
      <w:pPr>
        <w:pStyle w:val="Matire-Premirepage"/>
      </w:pPr>
      <w:bookmarkStart w:id="36" w:name="_Hlk37078714"/>
      <w:r w:rsidRPr="00EF60F4">
        <w:lastRenderedPageBreak/>
        <w:t>Éthique et culture religieuse</w:t>
      </w:r>
    </w:p>
    <w:p w14:paraId="3C813BEF" w14:textId="11C0A604" w:rsidR="008F1D91" w:rsidRPr="00BF31BF" w:rsidRDefault="00AA0E0E" w:rsidP="008F1D91">
      <w:pPr>
        <w:pStyle w:val="Titredelactivit"/>
        <w:tabs>
          <w:tab w:val="left" w:pos="7170"/>
        </w:tabs>
      </w:pPr>
      <w:bookmarkStart w:id="37" w:name="_Toc40788910"/>
      <w:r>
        <w:t>Reconnaître l’intimidation</w:t>
      </w:r>
      <w:bookmarkEnd w:id="37"/>
    </w:p>
    <w:p w14:paraId="47512EFF" w14:textId="1E3ECFF2" w:rsidR="003A798F" w:rsidRDefault="00AA0E0E" w:rsidP="00C2506A">
      <w:r w:rsidRPr="00C2506A">
        <w:t>Avant de commencer, questionne-toi : qu’est-ce qu’une brute?</w:t>
      </w:r>
    </w:p>
    <w:p w14:paraId="6A1BD2CB" w14:textId="312138B8" w:rsidR="00AA0E0E" w:rsidRPr="00C2506A" w:rsidRDefault="00AA0E0E" w:rsidP="00C2506A">
      <w:r w:rsidRPr="00C2506A">
        <w:t>Tu peux chercher la définition de ce mot dans le dictionnaire ou sur Google.</w:t>
      </w:r>
    </w:p>
    <w:p w14:paraId="44E52367" w14:textId="7655DBFA" w:rsidR="008F1D91" w:rsidRPr="00C2506A" w:rsidRDefault="008F1D91" w:rsidP="00C2506A">
      <w:pPr>
        <w:pStyle w:val="Consigne-Titre"/>
      </w:pPr>
      <w:bookmarkStart w:id="38" w:name="_Toc40788911"/>
      <w:bookmarkStart w:id="39" w:name="_Hlk40386455"/>
      <w:r w:rsidRPr="00C2506A">
        <w:t>Consigne</w:t>
      </w:r>
      <w:r w:rsidR="00324FEB" w:rsidRPr="00C2506A">
        <w:t>s</w:t>
      </w:r>
      <w:r w:rsidRPr="00C2506A">
        <w:t xml:space="preserve"> à l’élève</w:t>
      </w:r>
      <w:bookmarkEnd w:id="38"/>
    </w:p>
    <w:bookmarkEnd w:id="39"/>
    <w:p w14:paraId="258C0F9F" w14:textId="6FC4FE56" w:rsidR="008F1D91" w:rsidRDefault="00AA0E0E" w:rsidP="00C2506A">
      <w:r w:rsidRPr="005E3187">
        <w:t>Regarde la vidéo</w:t>
      </w:r>
      <w:r>
        <w:t> : « La danse des brutes »</w:t>
      </w:r>
    </w:p>
    <w:p w14:paraId="07740145" w14:textId="77777777" w:rsidR="00AA0E0E" w:rsidRDefault="00AA0E0E" w:rsidP="00C2506A">
      <w:pPr>
        <w:pStyle w:val="Consigne-Texte"/>
      </w:pPr>
      <w:r>
        <w:t>Expliquer comment des comportements, des gestes, des attitudes ou des actions peuvent nuire à la vie de groupe.</w:t>
      </w:r>
    </w:p>
    <w:p w14:paraId="08617269" w14:textId="77777777" w:rsidR="00AA0E0E" w:rsidRDefault="00AA0E0E" w:rsidP="00C2506A">
      <w:pPr>
        <w:pStyle w:val="Consigne-Texte"/>
      </w:pPr>
      <w:r>
        <w:t>Nommer des conditions qui favorisent le bien-être personnel des membres d’un groupe.</w:t>
      </w:r>
    </w:p>
    <w:p w14:paraId="1D6EDE6B" w14:textId="77777777" w:rsidR="00AA0E0E" w:rsidRDefault="00AA0E0E" w:rsidP="00C2506A">
      <w:pPr>
        <w:pStyle w:val="Consigne-Texte"/>
      </w:pPr>
      <w:r>
        <w:t>Reconnaître différents gestes reliés à l’intimidation.</w:t>
      </w:r>
    </w:p>
    <w:p w14:paraId="13C5A373" w14:textId="3A7B561D" w:rsidR="00AA0E0E" w:rsidRDefault="00AA0E0E" w:rsidP="00C2506A">
      <w:pPr>
        <w:pStyle w:val="Consigne-Texte"/>
      </w:pPr>
      <w:r>
        <w:t>Pour donner suite au visionnement, votre enfant devra être en mesure de nommer les gestes faits par l’intimidateur.</w:t>
      </w:r>
    </w:p>
    <w:p w14:paraId="2C71E1C0" w14:textId="32C65DF9" w:rsidR="00AA0E0E" w:rsidRPr="00BF31BF" w:rsidRDefault="00AA0E0E" w:rsidP="00C2506A">
      <w:pPr>
        <w:pStyle w:val="Consigne-tapes"/>
      </w:pPr>
      <w:r>
        <w:t>Pour aller plus loin</w:t>
      </w:r>
    </w:p>
    <w:p w14:paraId="400120B1" w14:textId="0B5E0156" w:rsidR="0015055D" w:rsidRPr="00BF31BF" w:rsidRDefault="00AA0E0E" w:rsidP="00CF6963">
      <w:r>
        <w:t>Téléphone à un ami et demande-lui quels sont les gestes d’intimidation que lui a repérés lors du visionnement de la vidéo.</w:t>
      </w:r>
    </w:p>
    <w:p w14:paraId="093FFB24" w14:textId="77777777" w:rsidR="008F1D91" w:rsidRPr="00BF31BF" w:rsidRDefault="008F1D91" w:rsidP="00CF6963">
      <w:pPr>
        <w:pStyle w:val="Matriel-Titre"/>
      </w:pPr>
      <w:bookmarkStart w:id="40" w:name="_Toc40788912"/>
      <w:r w:rsidRPr="00BF31BF">
        <w:t>Matériel requis</w:t>
      </w:r>
      <w:bookmarkEnd w:id="40"/>
    </w:p>
    <w:p w14:paraId="419E8591" w14:textId="31273D29" w:rsidR="00AA0E0E" w:rsidRDefault="00AA0E0E" w:rsidP="00CF6963">
      <w:pPr>
        <w:pStyle w:val="Matriel-Texte"/>
      </w:pPr>
      <w:r>
        <w:t>Feuille et crayon</w:t>
      </w:r>
    </w:p>
    <w:p w14:paraId="76924647" w14:textId="15E03A48" w:rsidR="008F1D91" w:rsidRPr="00BF31BF" w:rsidRDefault="00AA0E0E" w:rsidP="00CF6963">
      <w:pPr>
        <w:pStyle w:val="Matriel-Texte"/>
      </w:pPr>
      <w:r>
        <w:t>Vidéo La danse des brutes :</w:t>
      </w:r>
      <w:r w:rsidRPr="00593A06">
        <w:t xml:space="preserve"> </w:t>
      </w:r>
      <w:hyperlink r:id="rId34" w:history="1">
        <w:r w:rsidR="001144D9" w:rsidRPr="001144D9">
          <w:rPr>
            <w:rStyle w:val="Lienhypertexte"/>
          </w:rPr>
          <w:t>https://www.onf.ca/film/la_danse_des_brutes/</w:t>
        </w:r>
      </w:hyperlink>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8F1D91" w:rsidRPr="00BF31BF" w14:paraId="0960A559" w14:textId="77777777" w:rsidTr="003737B4">
        <w:tc>
          <w:tcPr>
            <w:tcW w:w="11084" w:type="dxa"/>
            <w:shd w:val="clear" w:color="auto" w:fill="DDECEE" w:themeFill="accent5" w:themeFillTint="33"/>
            <w:tcMar>
              <w:top w:w="360" w:type="dxa"/>
              <w:left w:w="360" w:type="dxa"/>
              <w:bottom w:w="360" w:type="dxa"/>
              <w:right w:w="360" w:type="dxa"/>
            </w:tcMar>
          </w:tcPr>
          <w:p w14:paraId="649F0674" w14:textId="77777777" w:rsidR="008F1D91" w:rsidRPr="00C90D40" w:rsidRDefault="008F1D91" w:rsidP="00C90D40">
            <w:pPr>
              <w:pStyle w:val="Tableau-Informationauxparents"/>
            </w:pPr>
            <w:bookmarkStart w:id="41" w:name="_Toc37081412"/>
            <w:bookmarkStart w:id="42" w:name="_Toc40788913"/>
            <w:r w:rsidRPr="00C90D40">
              <w:t>Information aux parents</w:t>
            </w:r>
            <w:bookmarkEnd w:id="41"/>
            <w:bookmarkEnd w:id="42"/>
          </w:p>
          <w:p w14:paraId="43C7894D" w14:textId="77777777" w:rsidR="008F1D91" w:rsidRPr="00C90D40" w:rsidRDefault="008F1D91" w:rsidP="00C90D40">
            <w:pPr>
              <w:pStyle w:val="Tableau-titre"/>
            </w:pPr>
            <w:r w:rsidRPr="00C90D40">
              <w:t>À propos de l’activité</w:t>
            </w:r>
          </w:p>
          <w:p w14:paraId="476F4BC0" w14:textId="734FB083" w:rsidR="00AA0E0E" w:rsidRPr="00C90D40" w:rsidRDefault="00AA0E0E" w:rsidP="00C90D40">
            <w:pPr>
              <w:pStyle w:val="Tableau-texte"/>
            </w:pPr>
            <w:r w:rsidRPr="00C90D40">
              <w:t>Avec votre enfant, regardez la vidéo : La Danse des Brutes</w:t>
            </w:r>
          </w:p>
          <w:p w14:paraId="26FFC5C0" w14:textId="77777777" w:rsidR="00AA0E0E" w:rsidRPr="00C90D40" w:rsidRDefault="00AA0E0E" w:rsidP="00C90D40">
            <w:pPr>
              <w:pStyle w:val="Tableau-texte"/>
            </w:pPr>
            <w:r w:rsidRPr="00C90D40">
              <w:t>Votre enfant s’exercera à :</w:t>
            </w:r>
          </w:p>
          <w:p w14:paraId="3D5210BF" w14:textId="77777777" w:rsidR="00AA0E0E" w:rsidRPr="00AA0E0E" w:rsidRDefault="00AA0E0E" w:rsidP="00C90D40">
            <w:pPr>
              <w:pStyle w:val="Tableau-Liste"/>
              <w:rPr>
                <w:lang w:val="fr-CA"/>
              </w:rPr>
            </w:pPr>
            <w:r w:rsidRPr="00AA0E0E">
              <w:rPr>
                <w:lang w:val="fr-CA"/>
              </w:rPr>
              <w:t>Expliquer comment des comportements, des gestes, des attitudes ou des actions peuvent nuire à la vie de groupe.</w:t>
            </w:r>
          </w:p>
          <w:p w14:paraId="1059397E" w14:textId="77777777" w:rsidR="00AA0E0E" w:rsidRPr="00AA0E0E" w:rsidRDefault="00AA0E0E" w:rsidP="00C90D40">
            <w:pPr>
              <w:pStyle w:val="Tableau-Liste"/>
              <w:rPr>
                <w:lang w:val="fr-CA"/>
              </w:rPr>
            </w:pPr>
            <w:r w:rsidRPr="00AA0E0E">
              <w:rPr>
                <w:lang w:val="fr-CA"/>
              </w:rPr>
              <w:t>Nommer des conditions qui favorisent le bien-être personnel des membres d’un groupe.</w:t>
            </w:r>
          </w:p>
          <w:p w14:paraId="49FF62E6" w14:textId="77777777" w:rsidR="00AA0E0E" w:rsidRPr="00AA0E0E" w:rsidRDefault="00AA0E0E" w:rsidP="00C90D40">
            <w:pPr>
              <w:pStyle w:val="Tableau-Liste"/>
              <w:rPr>
                <w:lang w:val="fr-CA"/>
              </w:rPr>
            </w:pPr>
            <w:r w:rsidRPr="00AA0E0E">
              <w:rPr>
                <w:lang w:val="fr-CA"/>
              </w:rPr>
              <w:t>Reconnaître différents gestes reliés à l’intimidation.</w:t>
            </w:r>
          </w:p>
          <w:p w14:paraId="16536CD2" w14:textId="2E8D282C" w:rsidR="00AA0E0E" w:rsidRPr="00AA0E0E" w:rsidRDefault="00AA0E0E" w:rsidP="00C90D40">
            <w:pPr>
              <w:pStyle w:val="Tableau-Liste"/>
              <w:rPr>
                <w:lang w:val="fr-CA"/>
              </w:rPr>
            </w:pPr>
            <w:r w:rsidRPr="00AA0E0E">
              <w:rPr>
                <w:lang w:val="fr-CA"/>
              </w:rPr>
              <w:t>Pour donner suite au visionnement, votre enfant devra être en mesure de nommer les gestes faits par l’intimidateur.</w:t>
            </w:r>
          </w:p>
          <w:p w14:paraId="745A5A42" w14:textId="77777777" w:rsidR="008F1D91" w:rsidRPr="00C90D40" w:rsidRDefault="008F1D91" w:rsidP="00C90D40">
            <w:pPr>
              <w:pStyle w:val="Tableau-texte"/>
            </w:pPr>
            <w:r w:rsidRPr="00C90D40">
              <w:t>Vous pourriez :</w:t>
            </w:r>
          </w:p>
          <w:p w14:paraId="494579DB" w14:textId="31263A65" w:rsidR="008F1D91" w:rsidRPr="000401F7" w:rsidRDefault="00AA0E0E" w:rsidP="000401F7">
            <w:pPr>
              <w:pStyle w:val="Tableau-Liste"/>
            </w:pPr>
            <w:r w:rsidRPr="000401F7">
              <w:t>Faire une pause à 4:50 min. et demander à votre enfant de décrire l’émotion du personnage principal. Puis à 8:45 min. pour échanger sur la réaction du père.</w:t>
            </w:r>
          </w:p>
        </w:tc>
      </w:tr>
      <w:bookmarkEnd w:id="4"/>
      <w:bookmarkEnd w:id="36"/>
    </w:tbl>
    <w:p w14:paraId="52DFD3CA" w14:textId="229B0E15" w:rsidR="00C04D20" w:rsidRDefault="00C04D20" w:rsidP="00C04D20">
      <w:pPr>
        <w:tabs>
          <w:tab w:val="left" w:pos="3020"/>
        </w:tabs>
        <w:rPr>
          <w:lang w:eastAsia="fr-FR"/>
        </w:rPr>
      </w:pPr>
    </w:p>
    <w:sectPr w:rsidR="00C04D20" w:rsidSect="00B028EC">
      <w:pgSz w:w="12240" w:h="15840"/>
      <w:pgMar w:top="1170" w:right="1080" w:bottom="1440" w:left="1080" w:header="61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D6C6A" w14:textId="77777777" w:rsidR="00C5680C" w:rsidRDefault="00C5680C" w:rsidP="005E3AF4">
      <w:r>
        <w:separator/>
      </w:r>
    </w:p>
  </w:endnote>
  <w:endnote w:type="continuationSeparator" w:id="0">
    <w:p w14:paraId="60A7981D" w14:textId="77777777" w:rsidR="00C5680C" w:rsidRDefault="00C5680C" w:rsidP="005E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88478968"/>
      <w:docPartObj>
        <w:docPartGallery w:val="Page Numbers (Bottom of Page)"/>
        <w:docPartUnique/>
      </w:docPartObj>
    </w:sdtPr>
    <w:sdtEndPr>
      <w:rPr>
        <w:rStyle w:val="Numrodepage"/>
      </w:rPr>
    </w:sdtEndPr>
    <w:sdtContent>
      <w:p w14:paraId="01433BFC" w14:textId="77777777" w:rsidR="003A798F" w:rsidRDefault="003A798F" w:rsidP="003737B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B60F430" w14:textId="77777777" w:rsidR="003A798F" w:rsidRDefault="003A798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3168B" w14:textId="77777777" w:rsidR="009759FC" w:rsidRDefault="009759F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050F2" w14:textId="77777777" w:rsidR="009759FC" w:rsidRDefault="009759F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607486"/>
      <w:docPartObj>
        <w:docPartGallery w:val="Page Numbers (Bottom of Page)"/>
        <w:docPartUnique/>
      </w:docPartObj>
    </w:sdtPr>
    <w:sdtEndPr>
      <w:rPr>
        <w:sz w:val="30"/>
        <w:szCs w:val="30"/>
      </w:rPr>
    </w:sdtEndPr>
    <w:sdtContent>
      <w:p w14:paraId="69FC1780" w14:textId="6F0A41E2" w:rsidR="001775A6" w:rsidRPr="001775A6" w:rsidRDefault="001775A6">
        <w:pPr>
          <w:pStyle w:val="Pieddepage"/>
          <w:jc w:val="right"/>
          <w:rPr>
            <w:sz w:val="30"/>
            <w:szCs w:val="30"/>
          </w:rPr>
        </w:pPr>
        <w:r w:rsidRPr="001775A6">
          <w:rPr>
            <w:sz w:val="30"/>
            <w:szCs w:val="30"/>
          </w:rPr>
          <w:fldChar w:fldCharType="begin"/>
        </w:r>
        <w:r w:rsidRPr="001775A6">
          <w:rPr>
            <w:sz w:val="30"/>
            <w:szCs w:val="30"/>
          </w:rPr>
          <w:instrText>PAGE   \* MERGEFORMAT</w:instrText>
        </w:r>
        <w:r w:rsidRPr="001775A6">
          <w:rPr>
            <w:sz w:val="30"/>
            <w:szCs w:val="30"/>
          </w:rPr>
          <w:fldChar w:fldCharType="separate"/>
        </w:r>
        <w:r w:rsidR="004178B7">
          <w:rPr>
            <w:noProof/>
            <w:sz w:val="30"/>
            <w:szCs w:val="30"/>
          </w:rPr>
          <w:t>1</w:t>
        </w:r>
        <w:r w:rsidRPr="001775A6">
          <w:rPr>
            <w:sz w:val="30"/>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72F09" w14:textId="77777777" w:rsidR="00C5680C" w:rsidRDefault="00C5680C" w:rsidP="005E3AF4">
      <w:r>
        <w:separator/>
      </w:r>
    </w:p>
  </w:footnote>
  <w:footnote w:type="continuationSeparator" w:id="0">
    <w:p w14:paraId="5D383BFC" w14:textId="77777777" w:rsidR="00C5680C" w:rsidRDefault="00C5680C" w:rsidP="005E3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09959" w14:textId="77777777" w:rsidR="009759FC" w:rsidRDefault="009759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FA166" w14:textId="77777777" w:rsidR="009759FC" w:rsidRDefault="009759F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D8EA" w14:textId="77777777" w:rsidR="009759FC" w:rsidRDefault="009759F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CE6B" w14:textId="4056C1D4" w:rsidR="003A798F" w:rsidRPr="005E3AF4" w:rsidRDefault="003A798F" w:rsidP="00B028EC">
    <w:pPr>
      <w:pStyle w:val="Niveau-Pagessuivantes"/>
    </w:pPr>
    <w:r>
      <w:t>3</w:t>
    </w:r>
    <w:r w:rsidRPr="00D0151B">
      <w:rPr>
        <w:vertAlign w:val="superscript"/>
      </w:rPr>
      <w:t>e</w:t>
    </w:r>
    <w:r w:rsidRPr="007C3A69">
      <w:t xml:space="preserve"> </w:t>
    </w:r>
    <w:r w:rsidRPr="00BA5838">
      <w:t>année</w:t>
    </w:r>
    <w:r w:rsidRPr="007C3A69">
      <w:t xml:space="preserve"> du primaire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11DF"/>
    <w:multiLevelType w:val="hybridMultilevel"/>
    <w:tmpl w:val="41328270"/>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1" w15:restartNumberingAfterBreak="0">
    <w:nsid w:val="0A7F6D5C"/>
    <w:multiLevelType w:val="hybridMultilevel"/>
    <w:tmpl w:val="B310DE44"/>
    <w:lvl w:ilvl="0" w:tplc="2A4C0A70">
      <w:numFmt w:val="bullet"/>
      <w:lvlText w:val="-"/>
      <w:lvlJc w:val="left"/>
      <w:pPr>
        <w:ind w:left="720" w:hanging="360"/>
      </w:pPr>
      <w:rPr>
        <w:rFonts w:ascii="Century Gothic" w:eastAsiaTheme="minorHAnsi" w:hAnsi="Century Gothic"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600C42"/>
    <w:multiLevelType w:val="hybridMultilevel"/>
    <w:tmpl w:val="BA606F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B50019E"/>
    <w:multiLevelType w:val="multilevel"/>
    <w:tmpl w:val="88B2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446AB3"/>
    <w:multiLevelType w:val="hybridMultilevel"/>
    <w:tmpl w:val="505417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8724BC9"/>
    <w:multiLevelType w:val="hybridMultilevel"/>
    <w:tmpl w:val="4798E8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27A2463"/>
    <w:multiLevelType w:val="hybridMultilevel"/>
    <w:tmpl w:val="5A640EF6"/>
    <w:lvl w:ilvl="0" w:tplc="390E4C94">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340C6452"/>
    <w:multiLevelType w:val="hybridMultilevel"/>
    <w:tmpl w:val="D80E3B3C"/>
    <w:lvl w:ilvl="0" w:tplc="F40AC11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7062E86"/>
    <w:multiLevelType w:val="hybridMultilevel"/>
    <w:tmpl w:val="4EF8CF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6AD2AE1"/>
    <w:multiLevelType w:val="hybridMultilevel"/>
    <w:tmpl w:val="102E29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9685D38"/>
    <w:multiLevelType w:val="hybridMultilevel"/>
    <w:tmpl w:val="FF46CC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A450A68"/>
    <w:multiLevelType w:val="hybridMultilevel"/>
    <w:tmpl w:val="23026E9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AB55186"/>
    <w:multiLevelType w:val="hybridMultilevel"/>
    <w:tmpl w:val="80941F90"/>
    <w:lvl w:ilvl="0" w:tplc="969AFAE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C117A3E"/>
    <w:multiLevelType w:val="hybridMultilevel"/>
    <w:tmpl w:val="0A3858A6"/>
    <w:lvl w:ilvl="0" w:tplc="46F48ADE">
      <w:start w:val="1"/>
      <w:numFmt w:val="bullet"/>
      <w:pStyle w:val="Consigne-Texte"/>
      <w:lvlText w:val=""/>
      <w:lvlJc w:val="left"/>
      <w:pPr>
        <w:ind w:left="72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DBB429D"/>
    <w:multiLevelType w:val="hybridMultilevel"/>
    <w:tmpl w:val="A81E3AF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6" w15:restartNumberingAfterBreak="0">
    <w:nsid w:val="5F49326F"/>
    <w:multiLevelType w:val="hybridMultilevel"/>
    <w:tmpl w:val="64FCA150"/>
    <w:lvl w:ilvl="0" w:tplc="0366B742">
      <w:start w:val="1"/>
      <w:numFmt w:val="bullet"/>
      <w:pStyle w:val="Consignepuceniveau2"/>
      <w:lvlText w:val="o"/>
      <w:lvlJc w:val="left"/>
      <w:pPr>
        <w:ind w:left="766" w:hanging="360"/>
      </w:pPr>
      <w:rPr>
        <w:rFonts w:ascii="Courier New" w:hAnsi="Courier New" w:cs="Courier New" w:hint="default"/>
      </w:rPr>
    </w:lvl>
    <w:lvl w:ilvl="1" w:tplc="0C0C0003">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17" w15:restartNumberingAfterBreak="0">
    <w:nsid w:val="6315709B"/>
    <w:multiLevelType w:val="hybridMultilevel"/>
    <w:tmpl w:val="7402EEE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9610C89"/>
    <w:multiLevelType w:val="hybridMultilevel"/>
    <w:tmpl w:val="476689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9BE6A3D"/>
    <w:multiLevelType w:val="hybridMultilevel"/>
    <w:tmpl w:val="6FF2F9FE"/>
    <w:lvl w:ilvl="0" w:tplc="42C0305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21" w15:restartNumberingAfterBreak="0">
    <w:nsid w:val="726670C0"/>
    <w:multiLevelType w:val="hybridMultilevel"/>
    <w:tmpl w:val="A828AE74"/>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2" w15:restartNumberingAfterBreak="0">
    <w:nsid w:val="7850619F"/>
    <w:multiLevelType w:val="hybridMultilevel"/>
    <w:tmpl w:val="BFF250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9573FDE"/>
    <w:multiLevelType w:val="hybridMultilevel"/>
    <w:tmpl w:val="D7382F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20"/>
  </w:num>
  <w:num w:numId="2">
    <w:abstractNumId w:val="24"/>
  </w:num>
  <w:num w:numId="3">
    <w:abstractNumId w:val="19"/>
  </w:num>
  <w:num w:numId="4">
    <w:abstractNumId w:val="9"/>
  </w:num>
  <w:num w:numId="5">
    <w:abstractNumId w:val="16"/>
  </w:num>
  <w:num w:numId="6">
    <w:abstractNumId w:val="13"/>
  </w:num>
  <w:num w:numId="7">
    <w:abstractNumId w:val="13"/>
  </w:num>
  <w:num w:numId="8">
    <w:abstractNumId w:val="19"/>
  </w:num>
  <w:num w:numId="9">
    <w:abstractNumId w:val="13"/>
  </w:num>
  <w:num w:numId="10">
    <w:abstractNumId w:val="7"/>
  </w:num>
  <w:num w:numId="11">
    <w:abstractNumId w:val="14"/>
  </w:num>
  <w:num w:numId="12">
    <w:abstractNumId w:val="1"/>
  </w:num>
  <w:num w:numId="13">
    <w:abstractNumId w:val="12"/>
  </w:num>
  <w:num w:numId="14">
    <w:abstractNumId w:val="3"/>
  </w:num>
  <w:num w:numId="15">
    <w:abstractNumId w:val="18"/>
  </w:num>
  <w:num w:numId="16">
    <w:abstractNumId w:val="5"/>
  </w:num>
  <w:num w:numId="17">
    <w:abstractNumId w:val="17"/>
  </w:num>
  <w:num w:numId="18">
    <w:abstractNumId w:val="4"/>
  </w:num>
  <w:num w:numId="19">
    <w:abstractNumId w:val="2"/>
  </w:num>
  <w:num w:numId="20">
    <w:abstractNumId w:val="10"/>
  </w:num>
  <w:num w:numId="21">
    <w:abstractNumId w:val="22"/>
  </w:num>
  <w:num w:numId="22">
    <w:abstractNumId w:val="8"/>
  </w:num>
  <w:num w:numId="23">
    <w:abstractNumId w:val="11"/>
  </w:num>
  <w:num w:numId="24">
    <w:abstractNumId w:val="21"/>
  </w:num>
  <w:num w:numId="25">
    <w:abstractNumId w:val="0"/>
  </w:num>
  <w:num w:numId="26">
    <w:abstractNumId w:val="6"/>
  </w:num>
  <w:num w:numId="27">
    <w:abstractNumId w:val="1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309F"/>
    <w:rsid w:val="000044F5"/>
    <w:rsid w:val="00011135"/>
    <w:rsid w:val="00021680"/>
    <w:rsid w:val="00035250"/>
    <w:rsid w:val="000401F7"/>
    <w:rsid w:val="00070B3B"/>
    <w:rsid w:val="00091932"/>
    <w:rsid w:val="000D34F1"/>
    <w:rsid w:val="000D3E10"/>
    <w:rsid w:val="000E14A7"/>
    <w:rsid w:val="000E20B6"/>
    <w:rsid w:val="000E5422"/>
    <w:rsid w:val="000E72F3"/>
    <w:rsid w:val="00107EBA"/>
    <w:rsid w:val="00110FED"/>
    <w:rsid w:val="001144D9"/>
    <w:rsid w:val="00145683"/>
    <w:rsid w:val="00145AE5"/>
    <w:rsid w:val="0015055D"/>
    <w:rsid w:val="00155D43"/>
    <w:rsid w:val="00160F43"/>
    <w:rsid w:val="001660B6"/>
    <w:rsid w:val="00176040"/>
    <w:rsid w:val="001775A6"/>
    <w:rsid w:val="00182D76"/>
    <w:rsid w:val="00183498"/>
    <w:rsid w:val="00192953"/>
    <w:rsid w:val="00196722"/>
    <w:rsid w:val="00196CD3"/>
    <w:rsid w:val="001D01F8"/>
    <w:rsid w:val="001D245D"/>
    <w:rsid w:val="001E4651"/>
    <w:rsid w:val="001E5ABD"/>
    <w:rsid w:val="001F0E57"/>
    <w:rsid w:val="00204F5D"/>
    <w:rsid w:val="0022085A"/>
    <w:rsid w:val="00226383"/>
    <w:rsid w:val="002346D8"/>
    <w:rsid w:val="0024399C"/>
    <w:rsid w:val="00250DBA"/>
    <w:rsid w:val="0025595F"/>
    <w:rsid w:val="0026367C"/>
    <w:rsid w:val="0027010B"/>
    <w:rsid w:val="002714D6"/>
    <w:rsid w:val="00274159"/>
    <w:rsid w:val="00276F14"/>
    <w:rsid w:val="00277D8A"/>
    <w:rsid w:val="0028254C"/>
    <w:rsid w:val="002A3EA1"/>
    <w:rsid w:val="002A592A"/>
    <w:rsid w:val="002B3376"/>
    <w:rsid w:val="002E060A"/>
    <w:rsid w:val="002F1907"/>
    <w:rsid w:val="002F29E4"/>
    <w:rsid w:val="002F2FF8"/>
    <w:rsid w:val="00301D07"/>
    <w:rsid w:val="00314F98"/>
    <w:rsid w:val="00324FEB"/>
    <w:rsid w:val="00341919"/>
    <w:rsid w:val="00342901"/>
    <w:rsid w:val="00360DED"/>
    <w:rsid w:val="00361CA5"/>
    <w:rsid w:val="003737B4"/>
    <w:rsid w:val="00374248"/>
    <w:rsid w:val="00376620"/>
    <w:rsid w:val="00393F4E"/>
    <w:rsid w:val="003A0228"/>
    <w:rsid w:val="003A5645"/>
    <w:rsid w:val="003A798F"/>
    <w:rsid w:val="003C4F56"/>
    <w:rsid w:val="003D4077"/>
    <w:rsid w:val="003D5892"/>
    <w:rsid w:val="003E176A"/>
    <w:rsid w:val="003F482C"/>
    <w:rsid w:val="00402BB1"/>
    <w:rsid w:val="00416425"/>
    <w:rsid w:val="004178B7"/>
    <w:rsid w:val="00436648"/>
    <w:rsid w:val="004429CF"/>
    <w:rsid w:val="0046017D"/>
    <w:rsid w:val="0046082B"/>
    <w:rsid w:val="004664B1"/>
    <w:rsid w:val="0048123F"/>
    <w:rsid w:val="004B0629"/>
    <w:rsid w:val="004B5122"/>
    <w:rsid w:val="004C0AD2"/>
    <w:rsid w:val="004C7F85"/>
    <w:rsid w:val="004E0041"/>
    <w:rsid w:val="004F08E1"/>
    <w:rsid w:val="004F792F"/>
    <w:rsid w:val="005125D6"/>
    <w:rsid w:val="00512622"/>
    <w:rsid w:val="00525129"/>
    <w:rsid w:val="00533AAB"/>
    <w:rsid w:val="0053743B"/>
    <w:rsid w:val="005414DA"/>
    <w:rsid w:val="0055537C"/>
    <w:rsid w:val="0058079F"/>
    <w:rsid w:val="00585611"/>
    <w:rsid w:val="00593A06"/>
    <w:rsid w:val="005A644B"/>
    <w:rsid w:val="005E249F"/>
    <w:rsid w:val="005E3AF4"/>
    <w:rsid w:val="00620516"/>
    <w:rsid w:val="00626532"/>
    <w:rsid w:val="0066044A"/>
    <w:rsid w:val="00675E94"/>
    <w:rsid w:val="00684325"/>
    <w:rsid w:val="00684368"/>
    <w:rsid w:val="006C3C45"/>
    <w:rsid w:val="006C7D0B"/>
    <w:rsid w:val="006D1455"/>
    <w:rsid w:val="006E4D07"/>
    <w:rsid w:val="006F3382"/>
    <w:rsid w:val="006F3854"/>
    <w:rsid w:val="007043BE"/>
    <w:rsid w:val="00717269"/>
    <w:rsid w:val="00726125"/>
    <w:rsid w:val="00733CBE"/>
    <w:rsid w:val="00741DF7"/>
    <w:rsid w:val="007507C6"/>
    <w:rsid w:val="007A0545"/>
    <w:rsid w:val="007A2321"/>
    <w:rsid w:val="007C3A69"/>
    <w:rsid w:val="007C7DA0"/>
    <w:rsid w:val="007D75B7"/>
    <w:rsid w:val="007E27CF"/>
    <w:rsid w:val="007E7ABC"/>
    <w:rsid w:val="00810F14"/>
    <w:rsid w:val="00847ED7"/>
    <w:rsid w:val="008554B2"/>
    <w:rsid w:val="008631DA"/>
    <w:rsid w:val="0086344F"/>
    <w:rsid w:val="00874364"/>
    <w:rsid w:val="00887576"/>
    <w:rsid w:val="00894C02"/>
    <w:rsid w:val="008C27C7"/>
    <w:rsid w:val="008C338E"/>
    <w:rsid w:val="008D2C08"/>
    <w:rsid w:val="008F1D91"/>
    <w:rsid w:val="008F4842"/>
    <w:rsid w:val="00911B02"/>
    <w:rsid w:val="00936D23"/>
    <w:rsid w:val="009608AD"/>
    <w:rsid w:val="00960EDA"/>
    <w:rsid w:val="0097017F"/>
    <w:rsid w:val="009759FC"/>
    <w:rsid w:val="00976087"/>
    <w:rsid w:val="009C0CAC"/>
    <w:rsid w:val="009C1C6B"/>
    <w:rsid w:val="009C6DB2"/>
    <w:rsid w:val="009D3291"/>
    <w:rsid w:val="009E000B"/>
    <w:rsid w:val="009E1C33"/>
    <w:rsid w:val="009E2E1A"/>
    <w:rsid w:val="009E4840"/>
    <w:rsid w:val="00A036CF"/>
    <w:rsid w:val="00A043CA"/>
    <w:rsid w:val="00A06EEE"/>
    <w:rsid w:val="00A07934"/>
    <w:rsid w:val="00A1050B"/>
    <w:rsid w:val="00A11982"/>
    <w:rsid w:val="00A2529D"/>
    <w:rsid w:val="00A878E0"/>
    <w:rsid w:val="00A90C59"/>
    <w:rsid w:val="00A96269"/>
    <w:rsid w:val="00AA0E0E"/>
    <w:rsid w:val="00AA4906"/>
    <w:rsid w:val="00AA5966"/>
    <w:rsid w:val="00AC6B74"/>
    <w:rsid w:val="00AF393B"/>
    <w:rsid w:val="00B01BD1"/>
    <w:rsid w:val="00B028EC"/>
    <w:rsid w:val="00B14054"/>
    <w:rsid w:val="00B17B26"/>
    <w:rsid w:val="00B263CC"/>
    <w:rsid w:val="00B33328"/>
    <w:rsid w:val="00B522DF"/>
    <w:rsid w:val="00B6082D"/>
    <w:rsid w:val="00B60F6E"/>
    <w:rsid w:val="00B6785D"/>
    <w:rsid w:val="00B7630B"/>
    <w:rsid w:val="00B91B2A"/>
    <w:rsid w:val="00BA5838"/>
    <w:rsid w:val="00BB6AEC"/>
    <w:rsid w:val="00BD1370"/>
    <w:rsid w:val="00BE3623"/>
    <w:rsid w:val="00BF31BF"/>
    <w:rsid w:val="00BF67EF"/>
    <w:rsid w:val="00C04D20"/>
    <w:rsid w:val="00C233D3"/>
    <w:rsid w:val="00C25007"/>
    <w:rsid w:val="00C2506A"/>
    <w:rsid w:val="00C41B98"/>
    <w:rsid w:val="00C55CA4"/>
    <w:rsid w:val="00C5680C"/>
    <w:rsid w:val="00C63068"/>
    <w:rsid w:val="00C71DAB"/>
    <w:rsid w:val="00C77ED4"/>
    <w:rsid w:val="00C84E3A"/>
    <w:rsid w:val="00C90D40"/>
    <w:rsid w:val="00C94DD4"/>
    <w:rsid w:val="00C95A8B"/>
    <w:rsid w:val="00CA4CA0"/>
    <w:rsid w:val="00CB0284"/>
    <w:rsid w:val="00CB7C77"/>
    <w:rsid w:val="00CF3157"/>
    <w:rsid w:val="00CF6963"/>
    <w:rsid w:val="00D0151B"/>
    <w:rsid w:val="00D020EF"/>
    <w:rsid w:val="00D073F7"/>
    <w:rsid w:val="00D07879"/>
    <w:rsid w:val="00D078A1"/>
    <w:rsid w:val="00D11112"/>
    <w:rsid w:val="00D123A7"/>
    <w:rsid w:val="00D24F03"/>
    <w:rsid w:val="00D47026"/>
    <w:rsid w:val="00D70F24"/>
    <w:rsid w:val="00D908E2"/>
    <w:rsid w:val="00D921FA"/>
    <w:rsid w:val="00DA3FAE"/>
    <w:rsid w:val="00DA4DD9"/>
    <w:rsid w:val="00DF4403"/>
    <w:rsid w:val="00E02294"/>
    <w:rsid w:val="00E07AD3"/>
    <w:rsid w:val="00E07D65"/>
    <w:rsid w:val="00E14502"/>
    <w:rsid w:val="00E262CD"/>
    <w:rsid w:val="00E353C2"/>
    <w:rsid w:val="00E353E5"/>
    <w:rsid w:val="00E372A9"/>
    <w:rsid w:val="00E51F5C"/>
    <w:rsid w:val="00E54E66"/>
    <w:rsid w:val="00E67378"/>
    <w:rsid w:val="00E7013F"/>
    <w:rsid w:val="00E90CC1"/>
    <w:rsid w:val="00E9379D"/>
    <w:rsid w:val="00E94130"/>
    <w:rsid w:val="00EA31FE"/>
    <w:rsid w:val="00EA5B00"/>
    <w:rsid w:val="00EB40FC"/>
    <w:rsid w:val="00EC710B"/>
    <w:rsid w:val="00ED22C3"/>
    <w:rsid w:val="00EF60F4"/>
    <w:rsid w:val="00F04CF9"/>
    <w:rsid w:val="00F0617A"/>
    <w:rsid w:val="00F20B19"/>
    <w:rsid w:val="00F25604"/>
    <w:rsid w:val="00F701E6"/>
    <w:rsid w:val="00F80F0A"/>
    <w:rsid w:val="00F81E24"/>
    <w:rsid w:val="00FA07AD"/>
    <w:rsid w:val="00FA2ECC"/>
    <w:rsid w:val="00FB75E7"/>
    <w:rsid w:val="00FC6E76"/>
    <w:rsid w:val="00FE5863"/>
    <w:rsid w:val="00FF30DA"/>
    <w:rsid w:val="00FF6C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EA29B"/>
  <w14:defaultImageDpi w14:val="330"/>
  <w15:chartTrackingRefBased/>
  <w15:docId w15:val="{B3BB111D-78C3-F548-8DAD-BF121EA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A4CA0"/>
    <w:rPr>
      <w:rFonts w:ascii="Arial" w:eastAsia="MS Mincho" w:hAnsi="Arial" w:cs="Times New Roman"/>
      <w:sz w:val="22"/>
      <w:lang w:eastAsia="fr-CA"/>
    </w:rPr>
  </w:style>
  <w:style w:type="paragraph" w:styleId="Titre1">
    <w:name w:val="heading 1"/>
    <w:basedOn w:val="Normal"/>
    <w:next w:val="Normal"/>
    <w:link w:val="Titre1Car"/>
    <w:uiPriority w:val="9"/>
    <w:qFormat/>
    <w:locked/>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locked/>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locked/>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locked/>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locked/>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lock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lock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Niveauscolaire">
    <w:name w:val="Niveau scolaire"/>
    <w:basedOn w:val="Titre2"/>
    <w:locked/>
    <w:rsid w:val="00B6785D"/>
    <w:pPr>
      <w:jc w:val="right"/>
    </w:pPr>
    <w:rPr>
      <w:rFonts w:ascii="Arial Rounded MT Bold" w:hAnsi="Arial Rounded MT Bold" w:cs="Arial"/>
      <w:color w:val="0070C0"/>
      <w:sz w:val="36"/>
      <w:szCs w:val="36"/>
    </w:rPr>
  </w:style>
  <w:style w:type="paragraph" w:customStyle="1" w:styleId="Consigne-Texte">
    <w:name w:val="_Consigne - Texte"/>
    <w:rsid w:val="0015055D"/>
    <w:pPr>
      <w:numPr>
        <w:numId w:val="11"/>
      </w:numPr>
      <w:spacing w:after="60"/>
      <w:ind w:left="360"/>
    </w:pPr>
    <w:rPr>
      <w:rFonts w:ascii="Arial" w:eastAsia="MS Mincho" w:hAnsi="Arial" w:cs="Times New Roman"/>
      <w:sz w:val="22"/>
      <w:szCs w:val="22"/>
      <w:lang w:eastAsia="fr-FR"/>
    </w:rPr>
  </w:style>
  <w:style w:type="paragraph" w:customStyle="1" w:styleId="Note-Informationsauxparents">
    <w:name w:val="Note - Informations aux parents"/>
    <w:basedOn w:val="Consigne-Texte"/>
    <w:rsid w:val="000E20B6"/>
    <w:pPr>
      <w:spacing w:before="100"/>
    </w:pPr>
    <w:rPr>
      <w:b/>
      <w:color w:val="0070C0"/>
    </w:rPr>
  </w:style>
  <w:style w:type="paragraph" w:styleId="Paragraphedeliste">
    <w:name w:val="List Paragraph"/>
    <w:uiPriority w:val="34"/>
    <w:qFormat/>
    <w:locked/>
    <w:rsid w:val="003A5645"/>
    <w:pPr>
      <w:numPr>
        <w:numId w:val="8"/>
      </w:numPr>
      <w:spacing w:before="60" w:after="60" w:line="259" w:lineRule="auto"/>
    </w:pPr>
    <w:rPr>
      <w:rFonts w:ascii="Arial" w:hAnsi="Arial"/>
      <w:sz w:val="22"/>
      <w:szCs w:val="22"/>
    </w:rPr>
  </w:style>
  <w:style w:type="paragraph" w:styleId="Textedebulles">
    <w:name w:val="Balloon Text"/>
    <w:basedOn w:val="Normal"/>
    <w:link w:val="TextedebullesCar"/>
    <w:uiPriority w:val="99"/>
    <w:semiHidden/>
    <w:unhideWhenUsed/>
    <w:lock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_Titre de l'activité"/>
    <w:next w:val="Consigne-Titre"/>
    <w:rsid w:val="003A5645"/>
    <w:pPr>
      <w:spacing w:before="720" w:after="240"/>
      <w:outlineLvl w:val="1"/>
    </w:pPr>
    <w:rPr>
      <w:rFonts w:ascii="Arial" w:eastAsia="Times New Roman" w:hAnsi="Arial" w:cs="Arial"/>
      <w:b/>
      <w:color w:val="0070C0"/>
      <w:sz w:val="50"/>
      <w:szCs w:val="40"/>
      <w:lang w:eastAsia="fr-CA"/>
    </w:rPr>
  </w:style>
  <w:style w:type="character" w:styleId="Numrodepage">
    <w:name w:val="page number"/>
    <w:basedOn w:val="Policepardfaut"/>
    <w:uiPriority w:val="99"/>
    <w:semiHidden/>
    <w:unhideWhenUsed/>
    <w:locked/>
    <w:rsid w:val="00F80F0A"/>
    <w:rPr>
      <w:rFonts w:ascii="Arial Rounded MT Bold" w:hAnsi="Arial Rounded MT Bold"/>
      <w:color w:val="D9D9D9" w:themeColor="background1" w:themeShade="D9"/>
      <w:sz w:val="30"/>
    </w:rPr>
  </w:style>
  <w:style w:type="paragraph" w:customStyle="1" w:styleId="Tableau-Informationauxparents">
    <w:name w:val="_Tableau - Information aux parents"/>
    <w:next w:val="Tableau-titre"/>
    <w:rsid w:val="00D123A7"/>
    <w:pPr>
      <w:outlineLvl w:val="2"/>
    </w:pPr>
    <w:rPr>
      <w:rFonts w:ascii="Arial" w:eastAsia="Times New Roman" w:hAnsi="Arial" w:cs="Arial"/>
      <w:b/>
      <w:color w:val="0070C0"/>
      <w:sz w:val="34"/>
      <w:szCs w:val="40"/>
      <w:lang w:eastAsia="fr-CA"/>
    </w:rPr>
  </w:style>
  <w:style w:type="table" w:styleId="Grilledutableau">
    <w:name w:val="Table Grid"/>
    <w:basedOn w:val="TableauNormal"/>
    <w:uiPriority w:val="39"/>
    <w:locked/>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_Tableau - titre"/>
    <w:rsid w:val="00D123A7"/>
    <w:pPr>
      <w:spacing w:before="240" w:after="120"/>
      <w:outlineLvl w:val="3"/>
    </w:pPr>
    <w:rPr>
      <w:rFonts w:ascii="Arial" w:eastAsia="MS Mincho" w:hAnsi="Arial" w:cs="Times New Roman"/>
      <w:b/>
      <w:color w:val="002060"/>
      <w:lang w:eastAsia="fr-FR"/>
    </w:rPr>
  </w:style>
  <w:style w:type="paragraph" w:customStyle="1" w:styleId="Tableau-texte">
    <w:name w:val="_Tableau - texte"/>
    <w:rsid w:val="00CA4CA0"/>
    <w:pPr>
      <w:spacing w:before="120"/>
    </w:pPr>
    <w:rPr>
      <w:rFonts w:ascii="Arial" w:eastAsia="MS Mincho" w:hAnsi="Arial" w:cs="Times New Roman"/>
      <w:sz w:val="22"/>
      <w:szCs w:val="22"/>
      <w:lang w:eastAsia="fr-FR"/>
    </w:rPr>
  </w:style>
  <w:style w:type="paragraph" w:customStyle="1" w:styleId="Tableau-Liste">
    <w:name w:val="_Tableau - Liste"/>
    <w:basedOn w:val="Paragraphedeliste"/>
    <w:rsid w:val="00CA4CA0"/>
    <w:pPr>
      <w:spacing w:after="0"/>
      <w:ind w:left="357" w:hanging="357"/>
    </w:pPr>
  </w:style>
  <w:style w:type="paragraph" w:customStyle="1" w:styleId="Crdit">
    <w:name w:val="_Crédit"/>
    <w:rsid w:val="00110FED"/>
    <w:pPr>
      <w:spacing w:before="120"/>
    </w:pPr>
    <w:rPr>
      <w:rFonts w:ascii="Arial" w:eastAsia="MS Mincho" w:hAnsi="Arial" w:cs="Times New Roman"/>
      <w:color w:val="737373"/>
      <w:sz w:val="20"/>
      <w:szCs w:val="20"/>
      <w:lang w:eastAsia="fr-FR"/>
    </w:rPr>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locked/>
    <w:rsid w:val="00533AAB"/>
    <w:rPr>
      <w:sz w:val="16"/>
      <w:szCs w:val="16"/>
    </w:rPr>
  </w:style>
  <w:style w:type="paragraph" w:styleId="Commentaire">
    <w:name w:val="annotation text"/>
    <w:basedOn w:val="Normal"/>
    <w:link w:val="CommentaireCar"/>
    <w:uiPriority w:val="99"/>
    <w:semiHidden/>
    <w:unhideWhenUsed/>
    <w:lock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lock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Consigne-tapes">
    <w:name w:val="_Consigne - Étapes"/>
    <w:rsid w:val="00301D07"/>
    <w:pPr>
      <w:spacing w:before="120" w:after="120"/>
      <w:outlineLvl w:val="3"/>
    </w:pPr>
    <w:rPr>
      <w:rFonts w:ascii="Arial" w:eastAsia="MS Mincho" w:hAnsi="Arial" w:cs="Times New Roman"/>
      <w:b/>
      <w:color w:val="002060"/>
      <w:lang w:val="fr-CA" w:eastAsia="fr-FR"/>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next w:val="Normal"/>
    <w:autoRedefine/>
    <w:uiPriority w:val="39"/>
    <w:unhideWhenUsed/>
    <w:rsid w:val="00B33328"/>
    <w:pPr>
      <w:tabs>
        <w:tab w:val="right" w:leader="dot" w:pos="10080"/>
      </w:tabs>
      <w:spacing w:before="240" w:after="120"/>
    </w:pPr>
    <w:rPr>
      <w:rFonts w:ascii="Arial" w:eastAsia="MS Mincho" w:hAnsi="Arial" w:cs="Times New Roman"/>
      <w:b/>
      <w:noProof/>
      <w:sz w:val="22"/>
      <w:lang w:eastAsia="fr-FR"/>
    </w:rPr>
  </w:style>
  <w:style w:type="paragraph" w:styleId="Rvision">
    <w:name w:val="Revision"/>
    <w:hidden/>
    <w:uiPriority w:val="99"/>
    <w:semiHidden/>
    <w:rsid w:val="00145AE5"/>
    <w:rPr>
      <w:rFonts w:ascii="Arial" w:eastAsia="MS Mincho" w:hAnsi="Arial" w:cs="Times New Roman"/>
      <w:sz w:val="20"/>
      <w:lang w:eastAsia="fr-FR"/>
    </w:rPr>
  </w:style>
  <w:style w:type="paragraph" w:customStyle="1" w:styleId="Niveau-Premirepage">
    <w:name w:val="_Niveau - Première page"/>
    <w:rsid w:val="001D01F8"/>
    <w:pPr>
      <w:jc w:val="right"/>
    </w:pPr>
    <w:rPr>
      <w:rFonts w:ascii="Arial Rounded MT Bold" w:eastAsiaTheme="majorEastAsia" w:hAnsi="Arial Rounded MT Bold" w:cs="Arial"/>
      <w:caps/>
      <w:color w:val="0070C0"/>
      <w:sz w:val="36"/>
      <w:szCs w:val="36"/>
      <w:lang w:eastAsia="fr-FR"/>
    </w:rPr>
  </w:style>
  <w:style w:type="paragraph" w:customStyle="1" w:styleId="Semainedu">
    <w:name w:val="_Semaine du"/>
    <w:rsid w:val="009C1C6B"/>
    <w:pPr>
      <w:spacing w:after="3000"/>
      <w:jc w:val="right"/>
    </w:pPr>
    <w:rPr>
      <w:rFonts w:ascii="Arial Rounded MT Bold" w:eastAsia="MS Mincho" w:hAnsi="Arial Rounded MT Bold" w:cs="Arial"/>
      <w:color w:val="002060"/>
      <w:sz w:val="28"/>
      <w:szCs w:val="28"/>
      <w:lang w:eastAsia="fr-FR"/>
    </w:rPr>
  </w:style>
  <w:style w:type="paragraph" w:customStyle="1" w:styleId="Titredudocument">
    <w:name w:val="_Titre du document"/>
    <w:next w:val="Niveau-Premirepage"/>
    <w:rsid w:val="001D01F8"/>
    <w:pPr>
      <w:spacing w:after="60"/>
      <w:jc w:val="right"/>
      <w:outlineLvl w:val="0"/>
    </w:pPr>
    <w:rPr>
      <w:rFonts w:ascii="Arial" w:eastAsia="MS Mincho" w:hAnsi="Arial" w:cs="Arial"/>
      <w:color w:val="002060"/>
      <w:sz w:val="22"/>
      <w:szCs w:val="22"/>
      <w:lang w:eastAsia="fr-FR"/>
    </w:rPr>
  </w:style>
  <w:style w:type="paragraph" w:customStyle="1" w:styleId="Niveau-Pagessuivantes">
    <w:name w:val="_Niveau - Pages suivantes"/>
    <w:rsid w:val="008554B2"/>
    <w:pPr>
      <w:jc w:val="right"/>
    </w:pPr>
    <w:rPr>
      <w:rFonts w:ascii="Arial" w:eastAsia="MS Mincho" w:hAnsi="Arial" w:cs="Arial"/>
      <w:noProof/>
      <w:color w:val="737373"/>
      <w:sz w:val="22"/>
      <w:szCs w:val="22"/>
      <w:lang w:eastAsia="fr-CA"/>
    </w:rPr>
  </w:style>
  <w:style w:type="paragraph" w:customStyle="1" w:styleId="Matire-Premirepage">
    <w:name w:val="_Matière - Première page"/>
    <w:next w:val="Titredelactivit"/>
    <w:rsid w:val="00B028EC"/>
    <w:pPr>
      <w:jc w:val="right"/>
      <w:outlineLvl w:val="0"/>
    </w:pPr>
    <w:rPr>
      <w:rFonts w:ascii="Arial" w:eastAsia="MS Mincho" w:hAnsi="Arial" w:cs="Arial"/>
      <w:b/>
      <w:color w:val="737373"/>
      <w:sz w:val="22"/>
      <w:szCs w:val="22"/>
      <w:lang w:eastAsia="fr-CA"/>
    </w:rPr>
  </w:style>
  <w:style w:type="paragraph" w:styleId="TM3">
    <w:name w:val="toc 3"/>
    <w:next w:val="Normal"/>
    <w:autoRedefine/>
    <w:uiPriority w:val="39"/>
    <w:unhideWhenUsed/>
    <w:rsid w:val="00B33328"/>
    <w:pPr>
      <w:tabs>
        <w:tab w:val="right" w:leader="dot" w:pos="10070"/>
      </w:tabs>
      <w:spacing w:before="60"/>
      <w:ind w:left="576"/>
      <w:contextualSpacing/>
    </w:pPr>
    <w:rPr>
      <w:rFonts w:ascii="Arial" w:eastAsia="MS Mincho" w:hAnsi="Arial" w:cs="Times New Roman"/>
      <w:sz w:val="22"/>
      <w:lang w:eastAsia="fr-FR"/>
    </w:rPr>
  </w:style>
  <w:style w:type="paragraph" w:styleId="TM2">
    <w:name w:val="toc 2"/>
    <w:next w:val="Normal"/>
    <w:autoRedefine/>
    <w:uiPriority w:val="39"/>
    <w:unhideWhenUsed/>
    <w:rsid w:val="00BB6AEC"/>
    <w:pPr>
      <w:tabs>
        <w:tab w:val="right" w:leader="dot" w:pos="10070"/>
      </w:tabs>
      <w:spacing w:after="120"/>
    </w:pPr>
    <w:rPr>
      <w:rFonts w:ascii="Arial" w:eastAsia="MS Mincho" w:hAnsi="Arial" w:cs="Times New Roman"/>
      <w:sz w:val="22"/>
      <w:lang w:eastAsia="fr-FR"/>
    </w:rPr>
  </w:style>
  <w:style w:type="paragraph" w:customStyle="1" w:styleId="Consigne-Titre">
    <w:name w:val="_Consigne - Titre"/>
    <w:next w:val="Consigne-Texte"/>
    <w:rsid w:val="00D123A7"/>
    <w:pPr>
      <w:spacing w:before="240" w:after="120"/>
      <w:outlineLvl w:val="2"/>
    </w:pPr>
    <w:rPr>
      <w:rFonts w:ascii="Arial" w:eastAsia="MS Mincho" w:hAnsi="Arial" w:cs="Times New Roman"/>
      <w:b/>
      <w:color w:val="002060"/>
      <w:sz w:val="26"/>
      <w:lang w:eastAsia="fr-FR"/>
    </w:rPr>
  </w:style>
  <w:style w:type="paragraph" w:customStyle="1" w:styleId="Matriel-Titre">
    <w:name w:val="_Matériel - Titre"/>
    <w:basedOn w:val="Normal"/>
    <w:next w:val="Matriel-Texte"/>
    <w:rsid w:val="00110FED"/>
    <w:pPr>
      <w:spacing w:before="240" w:after="120"/>
      <w:ind w:right="763"/>
      <w:outlineLvl w:val="2"/>
    </w:pPr>
    <w:rPr>
      <w:b/>
      <w:color w:val="002060"/>
      <w:sz w:val="26"/>
    </w:rPr>
  </w:style>
  <w:style w:type="paragraph" w:customStyle="1" w:styleId="Matriel-Texte">
    <w:name w:val="_Matériel - Texte"/>
    <w:basedOn w:val="Consigne-Texte"/>
    <w:rsid w:val="0015055D"/>
  </w:style>
  <w:style w:type="paragraph" w:customStyle="1" w:styleId="Matire-Pagessuivantes">
    <w:name w:val="_Matière - Pages suivantes"/>
    <w:basedOn w:val="Matire-Premirepage"/>
    <w:next w:val="Titredelactivit"/>
    <w:rsid w:val="00B33328"/>
    <w:pPr>
      <w:outlineLvl w:val="9"/>
    </w:pPr>
  </w:style>
  <w:style w:type="paragraph" w:customStyle="1" w:styleId="Liste">
    <w:name w:val="_Liste"/>
    <w:basedOn w:val="Paragraphedeliste"/>
    <w:rsid w:val="00B60F6E"/>
  </w:style>
  <w:style w:type="paragraph" w:customStyle="1" w:styleId="Consignepuceniveau2">
    <w:name w:val="_Consigne puce niveau 2"/>
    <w:basedOn w:val="Consigne-Texte"/>
    <w:rsid w:val="00CA4CA0"/>
    <w:pPr>
      <w:numPr>
        <w:numId w:val="5"/>
      </w:numPr>
    </w:pPr>
  </w:style>
  <w:style w:type="character" w:styleId="Lienhypertextesuivivisit">
    <w:name w:val="FollowedHyperlink"/>
    <w:basedOn w:val="Policepardfaut"/>
    <w:uiPriority w:val="99"/>
    <w:semiHidden/>
    <w:unhideWhenUsed/>
    <w:locked/>
    <w:rsid w:val="00C55CA4"/>
    <w:rPr>
      <w:color w:val="3EBBF0" w:themeColor="followedHyperlink"/>
      <w:u w:val="single"/>
    </w:rPr>
  </w:style>
  <w:style w:type="character" w:customStyle="1" w:styleId="UnresolvedMention">
    <w:name w:val="Unresolved Mention"/>
    <w:basedOn w:val="Policepardfaut"/>
    <w:uiPriority w:val="99"/>
    <w:semiHidden/>
    <w:unhideWhenUsed/>
    <w:rsid w:val="00BD1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safeyoutube.net/w/kDQD" TargetMode="External"/><Relationship Id="rId34" Type="http://schemas.openxmlformats.org/officeDocument/2006/relationships/hyperlink" Target="https://www.onf.ca/film/la_danse_des_brut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babelio.com/auteur/Martine-Latulippe/62090" TargetMode="External"/><Relationship Id="rId25" Type="http://schemas.openxmlformats.org/officeDocument/2006/relationships/image" Target="media/image3.svg"/><Relationship Id="rId33"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png"/><Relationship Id="rId29" Type="http://schemas.openxmlformats.org/officeDocument/2006/relationships/hyperlink" Target="https://www.geniepublication.com/produit/2955/pret-pour-les-science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opdome.com/" TargetMode="Externa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envolee.com/temp/densite-et-flottabilit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afeyoutube.net/w/EEQD" TargetMode="External"/><Relationship Id="rId27" Type="http://schemas.openxmlformats.org/officeDocument/2006/relationships/image" Target="media/image5.svg"/><Relationship Id="rId30" Type="http://schemas.openxmlformats.org/officeDocument/2006/relationships/hyperlink" Target="https://www.geniepublication.com/produit/2955/pret-pour-les-sciences-3"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6" ma:contentTypeDescription="Crée un document." ma:contentTypeScope="" ma:versionID="250b98fafc4b7d133f5d619874acccb7">
  <xsd:schema xmlns:xsd="http://www.w3.org/2001/XMLSchema" xmlns:xs="http://www.w3.org/2001/XMLSchema" xmlns:p="http://schemas.microsoft.com/office/2006/metadata/properties" xmlns:ns2="955ba906-130a-4921-9f58-3271edfee021" xmlns:ns3="e7b04a57-1f3a-45de-b69d-e5fb8cc0c063" targetNamespace="http://schemas.microsoft.com/office/2006/metadata/properties" ma:root="true" ma:fieldsID="9475da4c583c42171ae214c2be30bb20" ns2:_="" ns3:_="">
    <xsd:import namespace="955ba906-130a-4921-9f58-3271edfee021"/>
    <xsd:import namespace="e7b04a57-1f3a-45de-b69d-e5fb8cc0c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04a57-1f3a-45de-b69d-e5fb8cc0c06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13020-C7B8-4FEC-B55E-88FA7CEF56D1}">
  <ds:schemaRefs>
    <ds:schemaRef ds:uri="http://schemas.microsoft.com/sharepoint/v3/contenttype/forms"/>
  </ds:schemaRefs>
</ds:datastoreItem>
</file>

<file path=customXml/itemProps2.xml><?xml version="1.0" encoding="utf-8"?>
<ds:datastoreItem xmlns:ds="http://schemas.openxmlformats.org/officeDocument/2006/customXml" ds:itemID="{4B3A7286-4CC9-492B-9A93-01F66FCFD911}">
  <ds:schemaRefs>
    <ds:schemaRef ds:uri="http://schemas.microsoft.com/office/2006/metadata/properties"/>
    <ds:schemaRef ds:uri="http://purl.org/dc/terms/"/>
    <ds:schemaRef ds:uri="http://schemas.openxmlformats.org/package/2006/metadata/core-properties"/>
    <ds:schemaRef ds:uri="955ba906-130a-4921-9f58-3271edfee021"/>
    <ds:schemaRef ds:uri="http://purl.org/dc/dcmitype/"/>
    <ds:schemaRef ds:uri="http://schemas.microsoft.com/office/2006/documentManagement/types"/>
    <ds:schemaRef ds:uri="http://purl.org/dc/elements/1.1/"/>
    <ds:schemaRef ds:uri="http://schemas.microsoft.com/office/infopath/2007/PartnerControls"/>
    <ds:schemaRef ds:uri="e7b04a57-1f3a-45de-b69d-e5fb8cc0c063"/>
    <ds:schemaRef ds:uri="http://www.w3.org/XML/1998/namespace"/>
  </ds:schemaRefs>
</ds:datastoreItem>
</file>

<file path=customXml/itemProps3.xml><?xml version="1.0" encoding="utf-8"?>
<ds:datastoreItem xmlns:ds="http://schemas.openxmlformats.org/officeDocument/2006/customXml" ds:itemID="{6130648A-3987-415D-A30E-0BCC5A933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e7b04a57-1f3a-45de-b69d-e5fb8cc0c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B3F36-BD49-49DD-BB74-88301E1E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2712</Words>
  <Characters>14920</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Menu d’activités éducatives suggérées par le Ministère</vt:lpstr>
    </vt:vector>
  </TitlesOfParts>
  <Company>Accessibilité du gabarit par Accessibilité Québec (www.accessibilite.quebec)</Company>
  <LinksUpToDate>false</LinksUpToDate>
  <CharactersWithSpaces>17597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Menu d’activités éducatives suggérées par le Ministère</dc:title>
  <dc:subject>L'école ouverte</dc:subject>
  <dc:creator>Ministère de l'Éducation et de l'Enseignement supérieur</dc:creator>
  <cp:keywords/>
  <dc:description/>
  <cp:lastModifiedBy>CHENETTE, NATHALIE</cp:lastModifiedBy>
  <cp:revision>2</cp:revision>
  <cp:lastPrinted>2020-03-31T21:49:00Z</cp:lastPrinted>
  <dcterms:created xsi:type="dcterms:W3CDTF">2020-05-25T16:49:00Z</dcterms:created>
  <dcterms:modified xsi:type="dcterms:W3CDTF">2020-05-25T16:49:00Z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